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92C" w:rsidRDefault="00F7092C" w:rsidP="00C819DC">
      <w:pPr>
        <w:spacing w:line="360" w:lineRule="auto"/>
        <w:jc w:val="center"/>
        <w:rPr>
          <w:rFonts w:ascii="Arial" w:hAnsi="Arial" w:cs="Arial"/>
          <w:b/>
          <w:color w:val="FF0000"/>
          <w:sz w:val="32"/>
          <w:szCs w:val="32"/>
        </w:rPr>
      </w:pPr>
      <w:bookmarkStart w:id="0" w:name="_GoBack"/>
      <w:bookmarkEnd w:id="0"/>
    </w:p>
    <w:p w:rsidR="00F7092C" w:rsidRDefault="00F7092C" w:rsidP="00F7092C">
      <w:pPr>
        <w:jc w:val="center"/>
        <w:rPr>
          <w:rFonts w:ascii="Arial" w:hAnsi="Arial" w:cs="Arial"/>
          <w:b/>
          <w:color w:val="000080"/>
          <w:sz w:val="64"/>
          <w:szCs w:val="64"/>
        </w:rPr>
      </w:pPr>
      <w:r w:rsidRPr="00372CEF">
        <w:rPr>
          <w:rFonts w:ascii="Arial" w:hAnsi="Arial" w:cs="Arial"/>
          <w:b/>
          <w:color w:val="000080"/>
          <w:sz w:val="64"/>
          <w:szCs w:val="64"/>
        </w:rPr>
        <w:t>BELA – BELA</w:t>
      </w:r>
      <w:r>
        <w:rPr>
          <w:rFonts w:ascii="Arial" w:hAnsi="Arial" w:cs="Arial"/>
          <w:b/>
          <w:color w:val="000080"/>
          <w:sz w:val="64"/>
          <w:szCs w:val="64"/>
        </w:rPr>
        <w:t xml:space="preserve"> LOCAL</w:t>
      </w:r>
      <w:r w:rsidRPr="00372CEF">
        <w:rPr>
          <w:rFonts w:ascii="Arial" w:hAnsi="Arial" w:cs="Arial"/>
          <w:b/>
          <w:color w:val="000080"/>
          <w:sz w:val="64"/>
          <w:szCs w:val="64"/>
        </w:rPr>
        <w:t xml:space="preserve"> MUNICIPALITY</w:t>
      </w:r>
    </w:p>
    <w:p w:rsidR="00F7092C" w:rsidRDefault="00F7092C" w:rsidP="00F7092C">
      <w:pPr>
        <w:jc w:val="center"/>
        <w:rPr>
          <w:rFonts w:ascii="Arial" w:hAnsi="Arial" w:cs="Arial"/>
          <w:b/>
          <w:color w:val="000080"/>
          <w:sz w:val="64"/>
          <w:szCs w:val="64"/>
        </w:rPr>
      </w:pPr>
    </w:p>
    <w:p w:rsidR="00F7092C" w:rsidRPr="00037869" w:rsidRDefault="0045276A" w:rsidP="00F7092C">
      <w:pPr>
        <w:jc w:val="center"/>
        <w:rPr>
          <w:rFonts w:ascii="Arial" w:hAnsi="Arial" w:cs="Arial"/>
          <w:b/>
          <w:color w:val="000080"/>
          <w:sz w:val="64"/>
          <w:szCs w:val="64"/>
        </w:rPr>
      </w:pPr>
      <w:r>
        <w:rPr>
          <w:rFonts w:ascii="Arial" w:hAnsi="Arial" w:cs="Arial"/>
          <w:b/>
          <w:caps/>
          <w:noProof/>
          <w:color w:val="000080"/>
          <w:sz w:val="64"/>
          <w:szCs w:val="6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08pt;margin-top:33.6pt;width:138.3pt;height:119.25pt;z-index:-251658752;visibility:visible;mso-wrap-edited:f">
            <v:imagedata r:id="rId8" o:title=""/>
          </v:shape>
          <o:OLEObject Type="Embed" ProgID="Word.Picture.8" ShapeID="_x0000_s1029" DrawAspect="Content" ObjectID="_1587193666" r:id="rId9"/>
        </w:object>
      </w:r>
    </w:p>
    <w:p w:rsidR="00F7092C" w:rsidRPr="00372CEF" w:rsidRDefault="00F7092C" w:rsidP="00F7092C">
      <w:pPr>
        <w:tabs>
          <w:tab w:val="left" w:pos="780"/>
        </w:tabs>
        <w:jc w:val="center"/>
        <w:rPr>
          <w:rFonts w:ascii="Arial" w:hAnsi="Arial" w:cs="Arial"/>
          <w:color w:val="000080"/>
          <w:sz w:val="64"/>
          <w:szCs w:val="64"/>
        </w:rPr>
      </w:pPr>
    </w:p>
    <w:p w:rsidR="00F7092C" w:rsidRPr="00372CEF" w:rsidRDefault="00F7092C" w:rsidP="00F7092C">
      <w:pPr>
        <w:jc w:val="center"/>
        <w:rPr>
          <w:rFonts w:ascii="Arial" w:hAnsi="Arial" w:cs="Arial"/>
          <w:b/>
          <w:caps/>
          <w:color w:val="000080"/>
          <w:sz w:val="64"/>
          <w:szCs w:val="64"/>
        </w:rPr>
      </w:pPr>
    </w:p>
    <w:p w:rsidR="00F7092C" w:rsidRDefault="00F7092C" w:rsidP="00F7092C">
      <w:pPr>
        <w:jc w:val="center"/>
        <w:rPr>
          <w:rFonts w:ascii="Arial" w:hAnsi="Arial" w:cs="Arial"/>
          <w:b/>
          <w:caps/>
          <w:color w:val="000080"/>
          <w:sz w:val="64"/>
          <w:szCs w:val="64"/>
        </w:rPr>
      </w:pPr>
    </w:p>
    <w:p w:rsidR="00F7092C" w:rsidRDefault="00F7092C" w:rsidP="00F7092C">
      <w:pPr>
        <w:rPr>
          <w:rFonts w:ascii="Arial" w:hAnsi="Arial" w:cs="Arial"/>
          <w:b/>
          <w:caps/>
          <w:color w:val="000080"/>
          <w:sz w:val="64"/>
          <w:szCs w:val="64"/>
        </w:rPr>
      </w:pPr>
    </w:p>
    <w:p w:rsidR="00F7092C" w:rsidRDefault="00F7092C" w:rsidP="00F7092C">
      <w:pPr>
        <w:rPr>
          <w:rFonts w:ascii="Arial" w:hAnsi="Arial" w:cs="Arial"/>
          <w:b/>
          <w:caps/>
          <w:color w:val="000080"/>
          <w:sz w:val="64"/>
          <w:szCs w:val="64"/>
        </w:rPr>
      </w:pPr>
    </w:p>
    <w:p w:rsidR="00F7092C" w:rsidRDefault="00F7092C" w:rsidP="00F7092C">
      <w:pPr>
        <w:rPr>
          <w:rFonts w:ascii="Arial" w:hAnsi="Arial" w:cs="Arial"/>
          <w:b/>
          <w:caps/>
          <w:color w:val="000080"/>
          <w:sz w:val="56"/>
          <w:szCs w:val="56"/>
        </w:rPr>
      </w:pPr>
      <w:r>
        <w:rPr>
          <w:rFonts w:ascii="Arial" w:hAnsi="Arial" w:cs="Arial"/>
          <w:b/>
          <w:caps/>
          <w:color w:val="000080"/>
          <w:sz w:val="56"/>
          <w:szCs w:val="56"/>
        </w:rPr>
        <w:t xml:space="preserve">DRAFT Credit control and debt collection </w:t>
      </w:r>
      <w:r>
        <w:rPr>
          <w:rFonts w:ascii="Arial" w:hAnsi="Arial" w:cs="Arial"/>
          <w:b/>
          <w:caps/>
          <w:color w:val="000080"/>
          <w:sz w:val="56"/>
          <w:szCs w:val="56"/>
        </w:rPr>
        <w:br/>
        <w:t xml:space="preserve">             by-law</w:t>
      </w:r>
    </w:p>
    <w:p w:rsidR="00D52DCB" w:rsidRDefault="00D52DCB" w:rsidP="00F7092C">
      <w:pPr>
        <w:rPr>
          <w:rFonts w:ascii="Arial" w:hAnsi="Arial" w:cs="Arial"/>
          <w:b/>
          <w:caps/>
          <w:color w:val="000080"/>
          <w:sz w:val="56"/>
          <w:szCs w:val="56"/>
        </w:rPr>
      </w:pPr>
    </w:p>
    <w:p w:rsidR="00D52DCB" w:rsidRPr="001B0BAE" w:rsidRDefault="00D52DCB" w:rsidP="00D52DCB">
      <w:pPr>
        <w:jc w:val="center"/>
        <w:rPr>
          <w:rFonts w:ascii="Arial" w:hAnsi="Arial" w:cs="Arial"/>
          <w:b/>
          <w:caps/>
          <w:color w:val="000080"/>
          <w:sz w:val="56"/>
          <w:szCs w:val="56"/>
        </w:rPr>
      </w:pPr>
      <w:r>
        <w:rPr>
          <w:rFonts w:ascii="Arial" w:hAnsi="Arial" w:cs="Arial"/>
          <w:b/>
          <w:caps/>
          <w:color w:val="000080"/>
          <w:sz w:val="56"/>
          <w:szCs w:val="56"/>
        </w:rPr>
        <w:t>2018/2019</w:t>
      </w:r>
    </w:p>
    <w:p w:rsidR="00F7092C" w:rsidRDefault="00F7092C" w:rsidP="00F7092C">
      <w:pPr>
        <w:jc w:val="center"/>
        <w:rPr>
          <w:rFonts w:ascii="Arial" w:hAnsi="Arial" w:cs="Arial"/>
          <w:b/>
          <w:caps/>
          <w:color w:val="000080"/>
          <w:sz w:val="64"/>
          <w:szCs w:val="64"/>
        </w:rPr>
      </w:pPr>
    </w:p>
    <w:p w:rsidR="00F7092C" w:rsidRDefault="00F7092C" w:rsidP="00F7092C">
      <w:pPr>
        <w:rPr>
          <w:rFonts w:ascii="Arial" w:hAnsi="Arial" w:cs="Arial"/>
          <w:b/>
          <w:caps/>
          <w:color w:val="000080"/>
          <w:sz w:val="48"/>
          <w:szCs w:val="48"/>
        </w:rPr>
      </w:pPr>
      <w:r>
        <w:rPr>
          <w:rFonts w:ascii="Arial" w:hAnsi="Arial" w:cs="Arial"/>
          <w:b/>
          <w:caps/>
          <w:color w:val="000080"/>
          <w:sz w:val="48"/>
          <w:szCs w:val="48"/>
        </w:rPr>
        <w:t xml:space="preserve">                   </w:t>
      </w:r>
    </w:p>
    <w:p w:rsidR="00F7092C" w:rsidRDefault="00F7092C" w:rsidP="00F7092C">
      <w:pPr>
        <w:jc w:val="center"/>
        <w:rPr>
          <w:rFonts w:ascii="Arial" w:hAnsi="Arial" w:cs="Arial"/>
          <w:b/>
          <w:caps/>
          <w:color w:val="000080"/>
          <w:sz w:val="48"/>
          <w:szCs w:val="48"/>
        </w:rPr>
      </w:pPr>
    </w:p>
    <w:p w:rsidR="00F7092C" w:rsidRPr="00037869" w:rsidRDefault="00F7092C" w:rsidP="00F7092C">
      <w:pPr>
        <w:spacing w:after="200" w:line="276" w:lineRule="auto"/>
        <w:rPr>
          <w:rFonts w:ascii="Arial" w:hAnsi="Arial" w:cs="Arial"/>
          <w:b/>
          <w:caps/>
          <w:color w:val="000080"/>
          <w:sz w:val="48"/>
          <w:szCs w:val="48"/>
        </w:rPr>
      </w:pPr>
    </w:p>
    <w:p w:rsidR="00F7092C" w:rsidRDefault="00F7092C" w:rsidP="00C819DC">
      <w:pPr>
        <w:spacing w:line="360" w:lineRule="auto"/>
        <w:jc w:val="center"/>
        <w:rPr>
          <w:rFonts w:ascii="Arial" w:hAnsi="Arial" w:cs="Arial"/>
          <w:b/>
          <w:color w:val="FF0000"/>
          <w:sz w:val="32"/>
          <w:szCs w:val="32"/>
        </w:rPr>
      </w:pPr>
    </w:p>
    <w:p w:rsidR="00F7092C" w:rsidRDefault="00F7092C" w:rsidP="00C819DC">
      <w:pPr>
        <w:spacing w:line="360" w:lineRule="auto"/>
        <w:jc w:val="center"/>
        <w:rPr>
          <w:rFonts w:ascii="Arial" w:hAnsi="Arial" w:cs="Arial"/>
          <w:b/>
          <w:color w:val="FF0000"/>
          <w:sz w:val="32"/>
          <w:szCs w:val="32"/>
        </w:rPr>
      </w:pPr>
    </w:p>
    <w:p w:rsidR="00F7092C" w:rsidRDefault="00F7092C" w:rsidP="00C819DC">
      <w:pPr>
        <w:spacing w:line="360" w:lineRule="auto"/>
        <w:jc w:val="center"/>
        <w:rPr>
          <w:rFonts w:ascii="Arial" w:hAnsi="Arial" w:cs="Arial"/>
          <w:b/>
          <w:color w:val="FF0000"/>
          <w:sz w:val="32"/>
          <w:szCs w:val="32"/>
        </w:rPr>
      </w:pPr>
    </w:p>
    <w:p w:rsidR="00F7092C" w:rsidRDefault="00F7092C" w:rsidP="00C819DC">
      <w:pPr>
        <w:spacing w:line="360" w:lineRule="auto"/>
        <w:jc w:val="center"/>
        <w:rPr>
          <w:rFonts w:ascii="Arial" w:hAnsi="Arial" w:cs="Arial"/>
          <w:b/>
          <w:color w:val="FF0000"/>
          <w:sz w:val="32"/>
          <w:szCs w:val="32"/>
        </w:rPr>
      </w:pPr>
    </w:p>
    <w:p w:rsidR="00C819DC" w:rsidRPr="00C819DC" w:rsidRDefault="00C819DC" w:rsidP="00387EB3">
      <w:pPr>
        <w:spacing w:line="360" w:lineRule="auto"/>
        <w:ind w:right="-154"/>
        <w:jc w:val="center"/>
        <w:rPr>
          <w:rFonts w:ascii="Arial" w:hAnsi="Arial" w:cs="Arial"/>
          <w:b/>
          <w:sz w:val="28"/>
          <w:szCs w:val="28"/>
        </w:rPr>
      </w:pPr>
      <w:r w:rsidRPr="00C819DC">
        <w:rPr>
          <w:rFonts w:ascii="Arial" w:hAnsi="Arial" w:cs="Arial"/>
          <w:b/>
          <w:sz w:val="28"/>
          <w:szCs w:val="28"/>
        </w:rPr>
        <w:t>CREDIT CONTROL AND DEBT COLLECTION</w:t>
      </w:r>
      <w:r w:rsidR="00387EB3">
        <w:rPr>
          <w:rFonts w:ascii="Arial" w:hAnsi="Arial" w:cs="Arial"/>
          <w:b/>
          <w:sz w:val="28"/>
          <w:szCs w:val="28"/>
        </w:rPr>
        <w:t xml:space="preserve"> BY-LAWS</w:t>
      </w:r>
    </w:p>
    <w:p w:rsidR="00120538" w:rsidRPr="00120538" w:rsidRDefault="00120538" w:rsidP="00120538">
      <w:pPr>
        <w:spacing w:line="360" w:lineRule="auto"/>
        <w:jc w:val="both"/>
        <w:rPr>
          <w:rFonts w:ascii="Arial" w:hAnsi="Arial" w:cs="Arial"/>
          <w:b/>
        </w:rPr>
      </w:pPr>
    </w:p>
    <w:p w:rsidR="00120538" w:rsidRDefault="00120538" w:rsidP="00120538">
      <w:pPr>
        <w:spacing w:line="360" w:lineRule="auto"/>
        <w:jc w:val="both"/>
        <w:rPr>
          <w:rFonts w:ascii="Arial" w:hAnsi="Arial" w:cs="Arial"/>
        </w:rPr>
      </w:pPr>
      <w:r w:rsidRPr="00120538">
        <w:rPr>
          <w:rFonts w:ascii="Arial" w:hAnsi="Arial" w:cs="Arial"/>
        </w:rPr>
        <w:t>The</w:t>
      </w:r>
      <w:r w:rsidR="007A233F">
        <w:rPr>
          <w:rFonts w:ascii="Arial" w:hAnsi="Arial" w:cs="Arial"/>
        </w:rPr>
        <w:t xml:space="preserve"> Municipal Manager of Bela Bela </w:t>
      </w:r>
      <w:r w:rsidRPr="00120538">
        <w:rPr>
          <w:rFonts w:ascii="Arial" w:hAnsi="Arial" w:cs="Arial"/>
        </w:rPr>
        <w:t>Local Municipality acting in terms 13(a) of the Local Government: Municipal Systems Act, 2000 ( No.32 of 2000) hereby publishes the Credit Control and Debt Collection By-Law</w:t>
      </w:r>
      <w:r>
        <w:rPr>
          <w:rFonts w:ascii="Arial" w:hAnsi="Arial" w:cs="Arial"/>
        </w:rPr>
        <w:t>s</w:t>
      </w:r>
      <w:r w:rsidRPr="00120538">
        <w:rPr>
          <w:rFonts w:ascii="Arial" w:hAnsi="Arial" w:cs="Arial"/>
        </w:rPr>
        <w:t xml:space="preserve"> for the Municipality as approved by Council as set out hereunder.</w:t>
      </w:r>
    </w:p>
    <w:p w:rsidR="00120538" w:rsidRPr="00120538" w:rsidRDefault="00120538" w:rsidP="00120538">
      <w:pPr>
        <w:spacing w:line="360" w:lineRule="auto"/>
        <w:jc w:val="both"/>
        <w:rPr>
          <w:rFonts w:ascii="Arial" w:hAnsi="Arial" w:cs="Arial"/>
        </w:rPr>
      </w:pPr>
    </w:p>
    <w:p w:rsidR="00120538" w:rsidRDefault="00120538" w:rsidP="00120538">
      <w:pPr>
        <w:spacing w:line="360" w:lineRule="auto"/>
        <w:ind w:left="2880" w:firstLine="720"/>
        <w:jc w:val="both"/>
        <w:rPr>
          <w:rFonts w:ascii="Arial" w:hAnsi="Arial" w:cs="Arial"/>
          <w:b/>
          <w:color w:val="000000"/>
        </w:rPr>
      </w:pPr>
      <w:r w:rsidRPr="00120538">
        <w:rPr>
          <w:rFonts w:ascii="Arial" w:hAnsi="Arial" w:cs="Arial"/>
          <w:b/>
          <w:color w:val="000000"/>
        </w:rPr>
        <w:t>PREAMBLE</w:t>
      </w:r>
    </w:p>
    <w:p w:rsidR="004E737E" w:rsidRPr="00120538" w:rsidRDefault="004E737E" w:rsidP="00120538">
      <w:pPr>
        <w:spacing w:line="360" w:lineRule="auto"/>
        <w:ind w:left="2880" w:firstLine="720"/>
        <w:jc w:val="both"/>
        <w:rPr>
          <w:rFonts w:ascii="Arial" w:hAnsi="Arial" w:cs="Arial"/>
          <w:b/>
          <w:color w:val="000000"/>
        </w:rPr>
      </w:pPr>
    </w:p>
    <w:p w:rsidR="00120538" w:rsidRPr="00120538" w:rsidRDefault="00120538" w:rsidP="00120538">
      <w:pPr>
        <w:autoSpaceDE w:val="0"/>
        <w:autoSpaceDN w:val="0"/>
        <w:adjustRightInd w:val="0"/>
        <w:jc w:val="both"/>
        <w:rPr>
          <w:rFonts w:ascii="Arial" w:hAnsi="Arial" w:cs="Arial"/>
          <w:color w:val="000000"/>
        </w:rPr>
      </w:pPr>
      <w:r w:rsidRPr="00120538">
        <w:rPr>
          <w:rFonts w:ascii="Arial" w:hAnsi="Arial" w:cs="Arial"/>
          <w:b/>
          <w:color w:val="000000"/>
        </w:rPr>
        <w:t xml:space="preserve">WHEREAS </w:t>
      </w:r>
      <w:r w:rsidRPr="00120538">
        <w:rPr>
          <w:rFonts w:ascii="Arial" w:hAnsi="Arial" w:cs="Arial"/>
          <w:color w:val="000000"/>
        </w:rPr>
        <w:t>section 156(2) of the Constitution of the Republic of South Africa, 1996 requires a municipality to make and administer by-laws for the effective administration of the matters which</w:t>
      </w:r>
      <w:r w:rsidR="009A14E4">
        <w:rPr>
          <w:rFonts w:ascii="Arial" w:hAnsi="Arial" w:cs="Arial"/>
          <w:color w:val="000000"/>
        </w:rPr>
        <w:t xml:space="preserve"> it has the right to administer;</w:t>
      </w:r>
    </w:p>
    <w:p w:rsidR="00120538" w:rsidRPr="00120538" w:rsidRDefault="00120538" w:rsidP="00120538">
      <w:pPr>
        <w:spacing w:line="360" w:lineRule="auto"/>
        <w:jc w:val="both"/>
        <w:rPr>
          <w:rFonts w:ascii="Arial" w:hAnsi="Arial" w:cs="Arial"/>
          <w:color w:val="000000"/>
        </w:rPr>
      </w:pPr>
      <w:r w:rsidRPr="00120538">
        <w:rPr>
          <w:rFonts w:ascii="Arial" w:hAnsi="Arial" w:cs="Arial"/>
          <w:color w:val="000000"/>
        </w:rPr>
        <w:t xml:space="preserve"> </w:t>
      </w:r>
    </w:p>
    <w:p w:rsidR="00120538" w:rsidRPr="00120538" w:rsidRDefault="00120538" w:rsidP="00120538">
      <w:pPr>
        <w:spacing w:line="360" w:lineRule="auto"/>
        <w:jc w:val="both"/>
        <w:rPr>
          <w:rFonts w:ascii="Arial" w:hAnsi="Arial" w:cs="Arial"/>
          <w:color w:val="000000"/>
        </w:rPr>
      </w:pPr>
      <w:r w:rsidRPr="00120538">
        <w:rPr>
          <w:rFonts w:ascii="Arial" w:hAnsi="Arial" w:cs="Arial"/>
          <w:b/>
          <w:color w:val="000000"/>
        </w:rPr>
        <w:t>AND WHEREAS</w:t>
      </w:r>
      <w:r w:rsidRPr="00120538">
        <w:rPr>
          <w:rFonts w:ascii="Arial" w:hAnsi="Arial" w:cs="Arial"/>
          <w:color w:val="000000"/>
        </w:rPr>
        <w:t xml:space="preserve"> section 98 of the Local Government:  Municipal Systems Act, 2000 requires a municipality to adopt by-laws to give effect to the municipality’s credit control and debt collection policy, its</w:t>
      </w:r>
      <w:r w:rsidR="009A14E4">
        <w:rPr>
          <w:rFonts w:ascii="Arial" w:hAnsi="Arial" w:cs="Arial"/>
          <w:color w:val="000000"/>
        </w:rPr>
        <w:t xml:space="preserve"> implementation and enforcement;</w:t>
      </w:r>
    </w:p>
    <w:p w:rsidR="00120538" w:rsidRPr="00120538" w:rsidRDefault="00120538" w:rsidP="00120538">
      <w:pPr>
        <w:spacing w:line="360" w:lineRule="auto"/>
        <w:jc w:val="both"/>
        <w:rPr>
          <w:rFonts w:ascii="Arial" w:hAnsi="Arial" w:cs="Arial"/>
          <w:color w:val="000000"/>
        </w:rPr>
      </w:pPr>
      <w:r w:rsidRPr="00120538">
        <w:rPr>
          <w:rFonts w:ascii="Arial" w:hAnsi="Arial" w:cs="Arial"/>
          <w:b/>
          <w:color w:val="000000"/>
        </w:rPr>
        <w:t>AND WHEREAS</w:t>
      </w:r>
      <w:r w:rsidRPr="00120538">
        <w:rPr>
          <w:rFonts w:ascii="Arial" w:hAnsi="Arial" w:cs="Arial"/>
          <w:color w:val="000000"/>
        </w:rPr>
        <w:t xml:space="preserve"> section 13 of the Local Government:   Municipal Systems Act,</w:t>
      </w:r>
      <w:r>
        <w:rPr>
          <w:rFonts w:ascii="Arial" w:hAnsi="Arial" w:cs="Arial"/>
          <w:color w:val="000000"/>
        </w:rPr>
        <w:t xml:space="preserve"> </w:t>
      </w:r>
      <w:r w:rsidRPr="00120538">
        <w:rPr>
          <w:rFonts w:ascii="Arial" w:hAnsi="Arial" w:cs="Arial"/>
          <w:color w:val="000000"/>
        </w:rPr>
        <w:t>2000 read with section 162 of the Constitution require a municipality to promulgate municipal by-laws by publishing them in the gazette of the relevan</w:t>
      </w:r>
      <w:r w:rsidR="009A14E4">
        <w:rPr>
          <w:rFonts w:ascii="Arial" w:hAnsi="Arial" w:cs="Arial"/>
          <w:color w:val="000000"/>
        </w:rPr>
        <w:t>t province;</w:t>
      </w:r>
    </w:p>
    <w:p w:rsidR="00120538" w:rsidRPr="00120538" w:rsidRDefault="00120538" w:rsidP="00120538">
      <w:pPr>
        <w:spacing w:line="360" w:lineRule="auto"/>
        <w:jc w:val="both"/>
        <w:rPr>
          <w:rFonts w:ascii="Arial" w:hAnsi="Arial" w:cs="Arial"/>
          <w:color w:val="000000"/>
        </w:rPr>
      </w:pPr>
      <w:r w:rsidRPr="00120538">
        <w:rPr>
          <w:rFonts w:ascii="Arial" w:hAnsi="Arial" w:cs="Arial"/>
          <w:b/>
          <w:color w:val="000000"/>
        </w:rPr>
        <w:t>AND WHEREAS</w:t>
      </w:r>
      <w:r w:rsidRPr="00120538">
        <w:rPr>
          <w:rFonts w:ascii="Arial" w:hAnsi="Arial" w:cs="Arial"/>
          <w:color w:val="000000"/>
        </w:rPr>
        <w:t xml:space="preserve"> section 96 of the Municipal Systems Act , 2000 requires a municipality to collect all monies due and payable to the municipality and to provide for the matters incidental thereto</w:t>
      </w:r>
      <w:r w:rsidR="009A14E4">
        <w:rPr>
          <w:rFonts w:ascii="Arial" w:hAnsi="Arial" w:cs="Arial"/>
          <w:color w:val="000000"/>
        </w:rPr>
        <w:t>;</w:t>
      </w:r>
    </w:p>
    <w:p w:rsidR="00120538" w:rsidRPr="00120538" w:rsidRDefault="00120538" w:rsidP="00120538">
      <w:pPr>
        <w:spacing w:line="360" w:lineRule="auto"/>
        <w:jc w:val="both"/>
        <w:rPr>
          <w:rFonts w:ascii="Arial" w:hAnsi="Arial" w:cs="Arial"/>
          <w:color w:val="000000"/>
        </w:rPr>
      </w:pPr>
      <w:r w:rsidRPr="00120538">
        <w:rPr>
          <w:rFonts w:ascii="Arial" w:hAnsi="Arial" w:cs="Arial"/>
          <w:b/>
          <w:color w:val="000000"/>
        </w:rPr>
        <w:t>NOW THEREFORE BE IT ENACTED</w:t>
      </w:r>
      <w:r w:rsidR="007A233F">
        <w:rPr>
          <w:rFonts w:ascii="Arial" w:hAnsi="Arial" w:cs="Arial"/>
          <w:color w:val="000000"/>
        </w:rPr>
        <w:t xml:space="preserve"> by the Council of the Bela Bela </w:t>
      </w:r>
      <w:r w:rsidRPr="00120538">
        <w:rPr>
          <w:rFonts w:ascii="Arial" w:hAnsi="Arial" w:cs="Arial"/>
          <w:color w:val="000000"/>
        </w:rPr>
        <w:t>Local Municipality, as follows:</w:t>
      </w:r>
    </w:p>
    <w:p w:rsidR="00486E62" w:rsidRDefault="00486E62" w:rsidP="00486E62">
      <w:pPr>
        <w:spacing w:line="360" w:lineRule="auto"/>
        <w:jc w:val="both"/>
        <w:rPr>
          <w:rFonts w:ascii="Arial" w:hAnsi="Arial" w:cs="Arial"/>
          <w:b/>
          <w:bCs/>
        </w:rPr>
      </w:pPr>
    </w:p>
    <w:p w:rsidR="00486E62" w:rsidRDefault="00486E62" w:rsidP="00486E62">
      <w:pPr>
        <w:spacing w:line="360" w:lineRule="auto"/>
        <w:jc w:val="both"/>
        <w:rPr>
          <w:rFonts w:ascii="Arial" w:hAnsi="Arial" w:cs="Arial"/>
          <w:b/>
          <w:bCs/>
        </w:rPr>
      </w:pPr>
      <w:r>
        <w:rPr>
          <w:rFonts w:ascii="Arial" w:hAnsi="Arial" w:cs="Arial"/>
          <w:b/>
          <w:bCs/>
        </w:rPr>
        <w:t>Table of contents</w:t>
      </w:r>
    </w:p>
    <w:p w:rsidR="0084092B" w:rsidRPr="00B86BCA" w:rsidRDefault="0084092B" w:rsidP="00486E62">
      <w:pPr>
        <w:spacing w:line="360" w:lineRule="auto"/>
        <w:jc w:val="both"/>
        <w:rPr>
          <w:rFonts w:ascii="Arial" w:hAnsi="Arial" w:cs="Arial"/>
          <w:bCs/>
        </w:rPr>
      </w:pPr>
    </w:p>
    <w:p w:rsidR="0084092B" w:rsidRPr="00B86BCA" w:rsidRDefault="0084092B" w:rsidP="0084092B">
      <w:pPr>
        <w:numPr>
          <w:ilvl w:val="0"/>
          <w:numId w:val="23"/>
        </w:numPr>
        <w:spacing w:line="360" w:lineRule="auto"/>
        <w:ind w:hanging="720"/>
        <w:jc w:val="both"/>
        <w:rPr>
          <w:rFonts w:ascii="Arial" w:hAnsi="Arial" w:cs="Arial"/>
          <w:bCs/>
        </w:rPr>
      </w:pPr>
      <w:r w:rsidRPr="00B86BCA">
        <w:rPr>
          <w:rFonts w:ascii="Arial" w:hAnsi="Arial" w:cs="Arial"/>
          <w:bCs/>
        </w:rPr>
        <w:t xml:space="preserve"> Definitions</w:t>
      </w:r>
    </w:p>
    <w:p w:rsidR="0084092B" w:rsidRPr="00B86BCA" w:rsidRDefault="0084092B" w:rsidP="0084092B">
      <w:pPr>
        <w:numPr>
          <w:ilvl w:val="0"/>
          <w:numId w:val="23"/>
        </w:numPr>
        <w:spacing w:line="360" w:lineRule="auto"/>
        <w:ind w:hanging="720"/>
        <w:jc w:val="both"/>
        <w:rPr>
          <w:rFonts w:ascii="Arial" w:hAnsi="Arial" w:cs="Arial"/>
          <w:bCs/>
        </w:rPr>
      </w:pPr>
      <w:r w:rsidRPr="00B86BCA">
        <w:rPr>
          <w:rFonts w:ascii="Arial" w:hAnsi="Arial" w:cs="Arial"/>
          <w:bCs/>
        </w:rPr>
        <w:t>Purpose</w:t>
      </w:r>
    </w:p>
    <w:p w:rsidR="0084092B" w:rsidRPr="00B86BCA" w:rsidRDefault="0084092B" w:rsidP="0084092B">
      <w:pPr>
        <w:numPr>
          <w:ilvl w:val="0"/>
          <w:numId w:val="23"/>
        </w:numPr>
        <w:spacing w:line="360" w:lineRule="auto"/>
        <w:ind w:hanging="720"/>
        <w:jc w:val="both"/>
        <w:rPr>
          <w:rFonts w:ascii="Arial" w:hAnsi="Arial" w:cs="Arial"/>
          <w:bCs/>
        </w:rPr>
      </w:pPr>
      <w:r w:rsidRPr="00B86BCA">
        <w:rPr>
          <w:rFonts w:ascii="Arial" w:hAnsi="Arial" w:cs="Arial"/>
          <w:bCs/>
        </w:rPr>
        <w:lastRenderedPageBreak/>
        <w:t>Application for municipal services and agreement</w:t>
      </w:r>
    </w:p>
    <w:p w:rsidR="0084092B" w:rsidRPr="00B86BCA" w:rsidRDefault="0084092B" w:rsidP="0084092B">
      <w:pPr>
        <w:numPr>
          <w:ilvl w:val="0"/>
          <w:numId w:val="23"/>
        </w:numPr>
        <w:spacing w:line="360" w:lineRule="auto"/>
        <w:ind w:hanging="720"/>
        <w:jc w:val="both"/>
        <w:rPr>
          <w:rFonts w:ascii="Arial" w:hAnsi="Arial" w:cs="Arial"/>
          <w:bCs/>
        </w:rPr>
      </w:pPr>
      <w:r w:rsidRPr="00B86BCA">
        <w:rPr>
          <w:rFonts w:ascii="Arial" w:hAnsi="Arial" w:cs="Arial"/>
          <w:bCs/>
        </w:rPr>
        <w:t>Deposits</w:t>
      </w:r>
    </w:p>
    <w:p w:rsidR="0084092B" w:rsidRPr="00B86BCA" w:rsidRDefault="0084092B" w:rsidP="0084092B">
      <w:pPr>
        <w:numPr>
          <w:ilvl w:val="0"/>
          <w:numId w:val="23"/>
        </w:numPr>
        <w:spacing w:line="360" w:lineRule="auto"/>
        <w:ind w:hanging="720"/>
        <w:jc w:val="both"/>
        <w:rPr>
          <w:rFonts w:ascii="Arial" w:hAnsi="Arial" w:cs="Arial"/>
          <w:bCs/>
        </w:rPr>
      </w:pPr>
      <w:r w:rsidRPr="00B86BCA">
        <w:rPr>
          <w:rFonts w:ascii="Arial" w:hAnsi="Arial" w:cs="Arial"/>
          <w:bCs/>
        </w:rPr>
        <w:t>Applicable charges for municipal services</w:t>
      </w:r>
    </w:p>
    <w:p w:rsidR="0084092B" w:rsidRPr="00B86BCA" w:rsidRDefault="0084092B" w:rsidP="0084092B">
      <w:pPr>
        <w:numPr>
          <w:ilvl w:val="0"/>
          <w:numId w:val="23"/>
        </w:numPr>
        <w:spacing w:line="360" w:lineRule="auto"/>
        <w:ind w:hanging="720"/>
        <w:jc w:val="both"/>
        <w:rPr>
          <w:rFonts w:ascii="Arial" w:hAnsi="Arial" w:cs="Arial"/>
          <w:bCs/>
        </w:rPr>
      </w:pPr>
      <w:r w:rsidRPr="00B86BCA">
        <w:rPr>
          <w:rFonts w:ascii="Arial" w:hAnsi="Arial" w:cs="Arial"/>
          <w:bCs/>
        </w:rPr>
        <w:t>Accounts and payments</w:t>
      </w:r>
    </w:p>
    <w:p w:rsidR="0084092B" w:rsidRPr="00B86BCA" w:rsidRDefault="0084092B" w:rsidP="0084092B">
      <w:pPr>
        <w:numPr>
          <w:ilvl w:val="0"/>
          <w:numId w:val="23"/>
        </w:numPr>
        <w:spacing w:line="360" w:lineRule="auto"/>
        <w:ind w:hanging="720"/>
        <w:jc w:val="both"/>
        <w:rPr>
          <w:rFonts w:ascii="Arial" w:hAnsi="Arial" w:cs="Arial"/>
          <w:bCs/>
        </w:rPr>
      </w:pPr>
      <w:r w:rsidRPr="00B86BCA">
        <w:rPr>
          <w:rFonts w:ascii="Arial" w:hAnsi="Arial" w:cs="Arial"/>
          <w:bCs/>
        </w:rPr>
        <w:t>Arrears</w:t>
      </w:r>
    </w:p>
    <w:p w:rsidR="0084092B" w:rsidRPr="00B86BCA" w:rsidRDefault="0084092B" w:rsidP="0084092B">
      <w:pPr>
        <w:numPr>
          <w:ilvl w:val="0"/>
          <w:numId w:val="23"/>
        </w:numPr>
        <w:spacing w:line="360" w:lineRule="auto"/>
        <w:ind w:hanging="720"/>
        <w:jc w:val="both"/>
        <w:rPr>
          <w:rFonts w:ascii="Arial" w:hAnsi="Arial" w:cs="Arial"/>
          <w:bCs/>
        </w:rPr>
      </w:pPr>
      <w:r w:rsidRPr="00B86BCA">
        <w:rPr>
          <w:rFonts w:ascii="Arial" w:hAnsi="Arial" w:cs="Arial"/>
          <w:bCs/>
        </w:rPr>
        <w:t>Restriction, limitation or disconnection of municipal services</w:t>
      </w:r>
    </w:p>
    <w:p w:rsidR="0084092B" w:rsidRPr="00B86BCA" w:rsidRDefault="0084092B" w:rsidP="0084092B">
      <w:pPr>
        <w:numPr>
          <w:ilvl w:val="0"/>
          <w:numId w:val="23"/>
        </w:numPr>
        <w:spacing w:line="360" w:lineRule="auto"/>
        <w:ind w:hanging="720"/>
        <w:jc w:val="both"/>
        <w:rPr>
          <w:rFonts w:ascii="Arial" w:hAnsi="Arial" w:cs="Arial"/>
          <w:bCs/>
        </w:rPr>
      </w:pPr>
      <w:r w:rsidRPr="00B86BCA">
        <w:rPr>
          <w:rFonts w:ascii="Arial" w:hAnsi="Arial" w:cs="Arial"/>
          <w:bCs/>
        </w:rPr>
        <w:t>Termination of agreement for municipal services</w:t>
      </w:r>
    </w:p>
    <w:p w:rsidR="0084092B" w:rsidRPr="00B86BCA" w:rsidRDefault="0084092B" w:rsidP="0084092B">
      <w:pPr>
        <w:numPr>
          <w:ilvl w:val="0"/>
          <w:numId w:val="23"/>
        </w:numPr>
        <w:spacing w:line="360" w:lineRule="auto"/>
        <w:ind w:hanging="720"/>
        <w:jc w:val="both"/>
        <w:rPr>
          <w:rFonts w:ascii="Arial" w:hAnsi="Arial" w:cs="Arial"/>
          <w:bCs/>
        </w:rPr>
      </w:pPr>
      <w:r w:rsidRPr="00B86BCA">
        <w:rPr>
          <w:rFonts w:ascii="Arial" w:hAnsi="Arial" w:cs="Arial"/>
          <w:bCs/>
        </w:rPr>
        <w:t>Claim on rental for outstanding debt</w:t>
      </w:r>
    </w:p>
    <w:p w:rsidR="0084092B" w:rsidRPr="00B86BCA" w:rsidRDefault="0069743B" w:rsidP="0084092B">
      <w:pPr>
        <w:numPr>
          <w:ilvl w:val="0"/>
          <w:numId w:val="23"/>
        </w:numPr>
        <w:spacing w:line="360" w:lineRule="auto"/>
        <w:ind w:hanging="720"/>
        <w:jc w:val="both"/>
        <w:rPr>
          <w:rFonts w:ascii="Arial" w:hAnsi="Arial" w:cs="Arial"/>
          <w:bCs/>
        </w:rPr>
      </w:pPr>
      <w:r>
        <w:rPr>
          <w:rFonts w:ascii="Arial" w:hAnsi="Arial" w:cs="Arial"/>
          <w:bCs/>
        </w:rPr>
        <w:t>Failure to honour agr</w:t>
      </w:r>
      <w:r w:rsidR="0084092B" w:rsidRPr="00B86BCA">
        <w:rPr>
          <w:rFonts w:ascii="Arial" w:hAnsi="Arial" w:cs="Arial"/>
          <w:bCs/>
        </w:rPr>
        <w:t>eements</w:t>
      </w:r>
    </w:p>
    <w:p w:rsidR="0084092B" w:rsidRPr="00B86BCA" w:rsidRDefault="0084092B" w:rsidP="0084092B">
      <w:pPr>
        <w:numPr>
          <w:ilvl w:val="0"/>
          <w:numId w:val="23"/>
        </w:numPr>
        <w:spacing w:line="360" w:lineRule="auto"/>
        <w:ind w:hanging="720"/>
        <w:jc w:val="both"/>
        <w:rPr>
          <w:rFonts w:ascii="Arial" w:hAnsi="Arial" w:cs="Arial"/>
          <w:bCs/>
        </w:rPr>
      </w:pPr>
      <w:r w:rsidRPr="00B86BCA">
        <w:rPr>
          <w:rFonts w:ascii="Arial" w:hAnsi="Arial" w:cs="Arial"/>
          <w:bCs/>
        </w:rPr>
        <w:t>Interests</w:t>
      </w:r>
    </w:p>
    <w:p w:rsidR="0084092B" w:rsidRPr="00B86BCA" w:rsidRDefault="0084092B" w:rsidP="0084092B">
      <w:pPr>
        <w:numPr>
          <w:ilvl w:val="0"/>
          <w:numId w:val="23"/>
        </w:numPr>
        <w:spacing w:line="360" w:lineRule="auto"/>
        <w:ind w:hanging="720"/>
        <w:jc w:val="both"/>
        <w:rPr>
          <w:rFonts w:ascii="Arial" w:hAnsi="Arial" w:cs="Arial"/>
          <w:bCs/>
        </w:rPr>
      </w:pPr>
      <w:r w:rsidRPr="00B86BCA">
        <w:rPr>
          <w:rFonts w:ascii="Arial" w:hAnsi="Arial" w:cs="Arial"/>
          <w:bCs/>
        </w:rPr>
        <w:t>Reconnection of services</w:t>
      </w:r>
    </w:p>
    <w:p w:rsidR="0084092B" w:rsidRPr="00B86BCA" w:rsidRDefault="0084092B" w:rsidP="0084092B">
      <w:pPr>
        <w:numPr>
          <w:ilvl w:val="0"/>
          <w:numId w:val="23"/>
        </w:numPr>
        <w:spacing w:line="360" w:lineRule="auto"/>
        <w:ind w:hanging="720"/>
        <w:jc w:val="both"/>
        <w:rPr>
          <w:rFonts w:ascii="Arial" w:hAnsi="Arial" w:cs="Arial"/>
          <w:bCs/>
        </w:rPr>
      </w:pPr>
      <w:r w:rsidRPr="00B86BCA">
        <w:rPr>
          <w:rFonts w:ascii="Arial" w:hAnsi="Arial" w:cs="Arial"/>
          <w:bCs/>
        </w:rPr>
        <w:t>Process for grievances and queries</w:t>
      </w:r>
    </w:p>
    <w:p w:rsidR="0084092B" w:rsidRPr="00B86BCA" w:rsidRDefault="0084092B" w:rsidP="0084092B">
      <w:pPr>
        <w:numPr>
          <w:ilvl w:val="0"/>
          <w:numId w:val="23"/>
        </w:numPr>
        <w:spacing w:line="360" w:lineRule="auto"/>
        <w:ind w:hanging="720"/>
        <w:jc w:val="both"/>
        <w:rPr>
          <w:rFonts w:ascii="Arial" w:hAnsi="Arial" w:cs="Arial"/>
          <w:bCs/>
        </w:rPr>
      </w:pPr>
      <w:r w:rsidRPr="00B86BCA">
        <w:rPr>
          <w:rFonts w:ascii="Arial" w:hAnsi="Arial" w:cs="Arial"/>
          <w:bCs/>
        </w:rPr>
        <w:t>Appeal</w:t>
      </w:r>
    </w:p>
    <w:p w:rsidR="00B86BCA" w:rsidRPr="00B86BCA" w:rsidRDefault="00B86BCA" w:rsidP="0084092B">
      <w:pPr>
        <w:numPr>
          <w:ilvl w:val="0"/>
          <w:numId w:val="23"/>
        </w:numPr>
        <w:spacing w:line="360" w:lineRule="auto"/>
        <w:ind w:hanging="720"/>
        <w:jc w:val="both"/>
        <w:rPr>
          <w:rFonts w:ascii="Arial" w:hAnsi="Arial" w:cs="Arial"/>
          <w:bCs/>
        </w:rPr>
      </w:pPr>
      <w:r w:rsidRPr="00B86BCA">
        <w:rPr>
          <w:rFonts w:ascii="Arial" w:hAnsi="Arial" w:cs="Arial"/>
          <w:bCs/>
        </w:rPr>
        <w:t>Offences and penalties</w:t>
      </w:r>
    </w:p>
    <w:p w:rsidR="00B86BCA" w:rsidRPr="00B86BCA" w:rsidRDefault="00B86BCA" w:rsidP="0084092B">
      <w:pPr>
        <w:numPr>
          <w:ilvl w:val="0"/>
          <w:numId w:val="23"/>
        </w:numPr>
        <w:spacing w:line="360" w:lineRule="auto"/>
        <w:ind w:hanging="720"/>
        <w:jc w:val="both"/>
        <w:rPr>
          <w:rFonts w:ascii="Arial" w:hAnsi="Arial" w:cs="Arial"/>
          <w:bCs/>
        </w:rPr>
      </w:pPr>
      <w:r w:rsidRPr="00B86BCA">
        <w:rPr>
          <w:rFonts w:ascii="Arial" w:hAnsi="Arial" w:cs="Arial"/>
          <w:bCs/>
        </w:rPr>
        <w:t>Repeal of by-laws</w:t>
      </w:r>
    </w:p>
    <w:p w:rsidR="00B86BCA" w:rsidRPr="00B86BCA" w:rsidRDefault="00B86BCA" w:rsidP="0084092B">
      <w:pPr>
        <w:numPr>
          <w:ilvl w:val="0"/>
          <w:numId w:val="23"/>
        </w:numPr>
        <w:spacing w:line="360" w:lineRule="auto"/>
        <w:ind w:hanging="720"/>
        <w:jc w:val="both"/>
        <w:rPr>
          <w:rFonts w:ascii="Arial" w:hAnsi="Arial" w:cs="Arial"/>
          <w:bCs/>
        </w:rPr>
      </w:pPr>
      <w:r w:rsidRPr="00B86BCA">
        <w:rPr>
          <w:rFonts w:ascii="Arial" w:hAnsi="Arial" w:cs="Arial"/>
          <w:bCs/>
        </w:rPr>
        <w:t>Short title</w:t>
      </w:r>
    </w:p>
    <w:p w:rsidR="00486E62" w:rsidRDefault="00486E62" w:rsidP="00B86BCA">
      <w:pPr>
        <w:spacing w:line="360" w:lineRule="auto"/>
        <w:ind w:right="-334"/>
        <w:rPr>
          <w:rFonts w:ascii="Arial" w:hAnsi="Arial" w:cs="Arial"/>
        </w:rPr>
      </w:pPr>
    </w:p>
    <w:p w:rsidR="00486E62" w:rsidRPr="00120538" w:rsidRDefault="00486E62" w:rsidP="00486E62">
      <w:pPr>
        <w:spacing w:line="360" w:lineRule="auto"/>
        <w:jc w:val="both"/>
        <w:rPr>
          <w:rFonts w:ascii="Arial" w:hAnsi="Arial" w:cs="Arial"/>
          <w:b/>
        </w:rPr>
      </w:pPr>
      <w:r w:rsidRPr="00120538">
        <w:rPr>
          <w:rFonts w:ascii="Arial" w:hAnsi="Arial" w:cs="Arial"/>
          <w:b/>
        </w:rPr>
        <w:t xml:space="preserve">1. </w:t>
      </w:r>
      <w:r w:rsidRPr="00120538">
        <w:rPr>
          <w:rFonts w:ascii="Arial" w:hAnsi="Arial" w:cs="Arial"/>
          <w:b/>
        </w:rPr>
        <w:tab/>
      </w:r>
      <w:r w:rsidRPr="00120538">
        <w:rPr>
          <w:rFonts w:ascii="Arial" w:hAnsi="Arial" w:cs="Arial"/>
          <w:b/>
          <w:bCs/>
        </w:rPr>
        <w:t>Definitions</w:t>
      </w:r>
    </w:p>
    <w:p w:rsidR="00486E62" w:rsidRPr="00120538" w:rsidRDefault="00486E62" w:rsidP="00486E62">
      <w:pPr>
        <w:spacing w:line="360" w:lineRule="auto"/>
        <w:jc w:val="both"/>
        <w:rPr>
          <w:rFonts w:ascii="Arial" w:hAnsi="Arial" w:cs="Arial"/>
        </w:rPr>
      </w:pPr>
      <w:r>
        <w:rPr>
          <w:rFonts w:ascii="Arial" w:hAnsi="Arial" w:cs="Arial"/>
        </w:rPr>
        <w:t>In the</w:t>
      </w:r>
      <w:r w:rsidRPr="00120538">
        <w:rPr>
          <w:rFonts w:ascii="Arial" w:hAnsi="Arial" w:cs="Arial"/>
        </w:rPr>
        <w:t>s</w:t>
      </w:r>
      <w:r>
        <w:rPr>
          <w:rFonts w:ascii="Arial" w:hAnsi="Arial" w:cs="Arial"/>
        </w:rPr>
        <w:t>e b</w:t>
      </w:r>
      <w:r w:rsidRPr="00120538">
        <w:rPr>
          <w:rFonts w:ascii="Arial" w:hAnsi="Arial" w:cs="Arial"/>
        </w:rPr>
        <w:t>y-law</w:t>
      </w:r>
      <w:r>
        <w:rPr>
          <w:rFonts w:ascii="Arial" w:hAnsi="Arial" w:cs="Arial"/>
        </w:rPr>
        <w:t>s</w:t>
      </w:r>
      <w:r w:rsidRPr="00120538">
        <w:rPr>
          <w:rFonts w:ascii="Arial" w:hAnsi="Arial" w:cs="Arial"/>
        </w:rPr>
        <w:t>,  unless the context indicates otherwise—</w:t>
      </w:r>
    </w:p>
    <w:p w:rsidR="00486E62" w:rsidRPr="00120538" w:rsidRDefault="00486E62" w:rsidP="00486E62">
      <w:pPr>
        <w:spacing w:line="360" w:lineRule="auto"/>
        <w:jc w:val="both"/>
        <w:rPr>
          <w:rFonts w:ascii="Arial" w:hAnsi="Arial" w:cs="Arial"/>
        </w:rPr>
      </w:pPr>
      <w:r w:rsidRPr="00120538">
        <w:rPr>
          <w:rFonts w:ascii="Arial" w:hAnsi="Arial" w:cs="Arial"/>
          <w:b/>
          <w:bCs/>
        </w:rPr>
        <w:t xml:space="preserve">"Council" </w:t>
      </w:r>
      <w:r>
        <w:rPr>
          <w:rFonts w:ascii="Arial" w:hAnsi="Arial" w:cs="Arial"/>
        </w:rPr>
        <w:t>means the council of</w:t>
      </w:r>
      <w:r w:rsidR="009A14E4">
        <w:rPr>
          <w:rFonts w:ascii="Arial" w:hAnsi="Arial" w:cs="Arial"/>
        </w:rPr>
        <w:t xml:space="preserve"> …………………………</w:t>
      </w:r>
      <w:r w:rsidRPr="00120538">
        <w:rPr>
          <w:rFonts w:ascii="Arial" w:hAnsi="Arial" w:cs="Arial"/>
        </w:rPr>
        <w:t xml:space="preserve"> Municipality:</w:t>
      </w:r>
    </w:p>
    <w:p w:rsidR="00486E62" w:rsidRPr="00120538" w:rsidRDefault="00486E62" w:rsidP="00486E62">
      <w:pPr>
        <w:spacing w:line="360" w:lineRule="auto"/>
        <w:jc w:val="both"/>
        <w:rPr>
          <w:rFonts w:ascii="Arial" w:hAnsi="Arial" w:cs="Arial"/>
        </w:rPr>
      </w:pPr>
      <w:r w:rsidRPr="00120538">
        <w:rPr>
          <w:rFonts w:ascii="Arial" w:hAnsi="Arial" w:cs="Arial"/>
          <w:b/>
          <w:bCs/>
        </w:rPr>
        <w:t xml:space="preserve">"Councillor" </w:t>
      </w:r>
      <w:r>
        <w:rPr>
          <w:rFonts w:ascii="Arial" w:hAnsi="Arial" w:cs="Arial"/>
        </w:rPr>
        <w:t>means a member of the c</w:t>
      </w:r>
      <w:r w:rsidRPr="00120538">
        <w:rPr>
          <w:rFonts w:ascii="Arial" w:hAnsi="Arial" w:cs="Arial"/>
        </w:rPr>
        <w:t>ouncil;</w:t>
      </w:r>
    </w:p>
    <w:p w:rsidR="00486E62" w:rsidRPr="00120538" w:rsidRDefault="00486E62" w:rsidP="00486E62">
      <w:pPr>
        <w:spacing w:line="360" w:lineRule="auto"/>
        <w:jc w:val="both"/>
        <w:rPr>
          <w:rFonts w:ascii="Arial" w:hAnsi="Arial" w:cs="Arial"/>
        </w:rPr>
      </w:pPr>
      <w:r w:rsidRPr="00120538">
        <w:rPr>
          <w:rFonts w:ascii="Arial" w:hAnsi="Arial" w:cs="Arial"/>
          <w:b/>
        </w:rPr>
        <w:t>“debt”</w:t>
      </w:r>
      <w:r w:rsidRPr="00120538">
        <w:rPr>
          <w:rFonts w:ascii="Arial" w:hAnsi="Arial" w:cs="Arial"/>
        </w:rPr>
        <w:t xml:space="preserve"> means any monies owing to the Municipality and includes monies owing in regard to property rates, housing, motor vehicle registration</w:t>
      </w:r>
    </w:p>
    <w:p w:rsidR="00486E62" w:rsidRPr="00120538" w:rsidRDefault="009A14E4" w:rsidP="00486E62">
      <w:pPr>
        <w:spacing w:line="360" w:lineRule="auto"/>
        <w:jc w:val="both"/>
        <w:rPr>
          <w:rFonts w:ascii="Arial" w:hAnsi="Arial" w:cs="Arial"/>
        </w:rPr>
      </w:pPr>
      <w:r>
        <w:rPr>
          <w:rFonts w:ascii="Arial" w:hAnsi="Arial" w:cs="Arial"/>
        </w:rPr>
        <w:t>and licensing, leases</w:t>
      </w:r>
      <w:r w:rsidR="00486E62" w:rsidRPr="00120538">
        <w:rPr>
          <w:rFonts w:ascii="Arial" w:hAnsi="Arial" w:cs="Arial"/>
        </w:rPr>
        <w:t xml:space="preserve"> and any other outstanding amounts, inclusive of any interest thereon, owing to the Municipality;</w:t>
      </w:r>
    </w:p>
    <w:p w:rsidR="00486E62" w:rsidRPr="00120538" w:rsidRDefault="00486E62" w:rsidP="00486E62">
      <w:pPr>
        <w:spacing w:line="360" w:lineRule="auto"/>
        <w:jc w:val="both"/>
        <w:rPr>
          <w:rFonts w:ascii="Arial" w:hAnsi="Arial" w:cs="Arial"/>
        </w:rPr>
      </w:pPr>
      <w:r w:rsidRPr="00120538">
        <w:rPr>
          <w:rFonts w:ascii="Arial" w:hAnsi="Arial" w:cs="Arial"/>
          <w:b/>
          <w:bCs/>
        </w:rPr>
        <w:t xml:space="preserve">"debtor" </w:t>
      </w:r>
      <w:r w:rsidRPr="00120538">
        <w:rPr>
          <w:rFonts w:ascii="Arial" w:hAnsi="Arial" w:cs="Arial"/>
        </w:rPr>
        <w:t>means any person who owes a debt to the Municipality;</w:t>
      </w:r>
    </w:p>
    <w:p w:rsidR="00486E62" w:rsidRPr="00120538" w:rsidRDefault="00486E62" w:rsidP="00486E62">
      <w:pPr>
        <w:spacing w:line="360" w:lineRule="auto"/>
        <w:jc w:val="both"/>
        <w:rPr>
          <w:rFonts w:ascii="Arial" w:hAnsi="Arial" w:cs="Arial"/>
        </w:rPr>
      </w:pPr>
      <w:r w:rsidRPr="00120538">
        <w:rPr>
          <w:rFonts w:ascii="Arial" w:hAnsi="Arial" w:cs="Arial"/>
          <w:b/>
          <w:bCs/>
        </w:rPr>
        <w:t xml:space="preserve">"due </w:t>
      </w:r>
      <w:r w:rsidRPr="00120538">
        <w:rPr>
          <w:rFonts w:ascii="Arial" w:hAnsi="Arial" w:cs="Arial"/>
          <w:b/>
        </w:rPr>
        <w:t>date"</w:t>
      </w:r>
      <w:r w:rsidRPr="00120538">
        <w:rPr>
          <w:rFonts w:ascii="Arial" w:hAnsi="Arial" w:cs="Arial"/>
        </w:rPr>
        <w:t xml:space="preserve"> means the final date on which a payment, as shown on the debtor's municipal account or in terms of a contract is due and payable;</w:t>
      </w:r>
    </w:p>
    <w:p w:rsidR="00486E62" w:rsidRPr="00120538" w:rsidRDefault="00486E62" w:rsidP="00486E62">
      <w:pPr>
        <w:spacing w:line="360" w:lineRule="auto"/>
        <w:jc w:val="both"/>
        <w:rPr>
          <w:rFonts w:ascii="Arial" w:hAnsi="Arial" w:cs="Arial"/>
        </w:rPr>
      </w:pPr>
      <w:r w:rsidRPr="00120538">
        <w:rPr>
          <w:rFonts w:ascii="Arial" w:hAnsi="Arial" w:cs="Arial"/>
          <w:b/>
          <w:bCs/>
        </w:rPr>
        <w:t xml:space="preserve">"indigent debtor" </w:t>
      </w:r>
      <w:r w:rsidRPr="00120538">
        <w:rPr>
          <w:rFonts w:ascii="Arial" w:hAnsi="Arial" w:cs="Arial"/>
        </w:rPr>
        <w:t>means a debtor who meets certain criteria</w:t>
      </w:r>
      <w:r>
        <w:rPr>
          <w:rFonts w:ascii="Arial" w:hAnsi="Arial" w:cs="Arial"/>
        </w:rPr>
        <w:t xml:space="preserve"> of indegency</w:t>
      </w:r>
      <w:r w:rsidRPr="00120538">
        <w:rPr>
          <w:rFonts w:ascii="Arial" w:hAnsi="Arial" w:cs="Arial"/>
        </w:rPr>
        <w:t>, as determined by the Municipality from time to time;</w:t>
      </w:r>
    </w:p>
    <w:p w:rsidR="00486E62" w:rsidRPr="00C819DC" w:rsidRDefault="00486E62" w:rsidP="00486E62">
      <w:pPr>
        <w:spacing w:line="360" w:lineRule="auto"/>
        <w:jc w:val="both"/>
        <w:rPr>
          <w:rFonts w:ascii="Arial" w:hAnsi="Arial" w:cs="Arial"/>
        </w:rPr>
      </w:pPr>
      <w:r w:rsidRPr="00120538">
        <w:rPr>
          <w:rFonts w:ascii="Arial" w:hAnsi="Arial" w:cs="Arial"/>
          <w:b/>
          <w:bCs/>
        </w:rPr>
        <w:t xml:space="preserve">"Municipality" </w:t>
      </w:r>
      <w:r w:rsidRPr="00120538">
        <w:rPr>
          <w:rFonts w:ascii="Arial" w:hAnsi="Arial" w:cs="Arial"/>
        </w:rPr>
        <w:t xml:space="preserve">means the </w:t>
      </w:r>
      <w:r w:rsidR="00311413">
        <w:rPr>
          <w:rFonts w:ascii="Arial" w:hAnsi="Arial" w:cs="Arial"/>
        </w:rPr>
        <w:t xml:space="preserve">Bela-Bela </w:t>
      </w:r>
      <w:r>
        <w:rPr>
          <w:rFonts w:ascii="Arial" w:hAnsi="Arial" w:cs="Arial"/>
        </w:rPr>
        <w:t>municipality established in terms of section 12 of the Local Government:  Municipal Structures Act, 1998 (Act 117 of 1998);</w:t>
      </w:r>
    </w:p>
    <w:p w:rsidR="00486E62" w:rsidRPr="00C819DC" w:rsidRDefault="00486E62" w:rsidP="00486E62">
      <w:pPr>
        <w:spacing w:line="360" w:lineRule="auto"/>
        <w:jc w:val="both"/>
        <w:rPr>
          <w:rFonts w:ascii="Arial" w:hAnsi="Arial" w:cs="Arial"/>
        </w:rPr>
      </w:pPr>
      <w:r w:rsidRPr="00C819DC">
        <w:rPr>
          <w:rFonts w:ascii="Arial" w:hAnsi="Arial" w:cs="Arial"/>
          <w:b/>
          <w:bCs/>
        </w:rPr>
        <w:lastRenderedPageBreak/>
        <w:t xml:space="preserve">"service" </w:t>
      </w:r>
      <w:r w:rsidRPr="00C819DC">
        <w:rPr>
          <w:rFonts w:ascii="Arial" w:hAnsi="Arial" w:cs="Arial"/>
        </w:rPr>
        <w:t xml:space="preserve">means </w:t>
      </w:r>
      <w:r w:rsidRPr="00207931">
        <w:rPr>
          <w:rFonts w:ascii="Arial" w:hAnsi="Arial" w:cs="Arial"/>
          <w:bCs/>
        </w:rPr>
        <w:t>"municipal service"</w:t>
      </w:r>
      <w:r w:rsidRPr="00C819DC">
        <w:rPr>
          <w:rFonts w:ascii="Arial" w:hAnsi="Arial" w:cs="Arial"/>
          <w:b/>
          <w:bCs/>
        </w:rPr>
        <w:t xml:space="preserve"> </w:t>
      </w:r>
      <w:r w:rsidRPr="00C819DC">
        <w:rPr>
          <w:rFonts w:ascii="Arial" w:hAnsi="Arial" w:cs="Arial"/>
        </w:rPr>
        <w:t>as defined in section 1 of the Systems Act, and includes a function listed in Schedules 4B and 5B of</w:t>
      </w:r>
    </w:p>
    <w:p w:rsidR="00486E62" w:rsidRPr="00C819DC" w:rsidRDefault="00486E62" w:rsidP="00486E62">
      <w:pPr>
        <w:spacing w:line="360" w:lineRule="auto"/>
        <w:jc w:val="both"/>
        <w:rPr>
          <w:rFonts w:ascii="Arial" w:hAnsi="Arial" w:cs="Arial"/>
        </w:rPr>
      </w:pPr>
      <w:r w:rsidRPr="00C819DC">
        <w:rPr>
          <w:rFonts w:ascii="Arial" w:hAnsi="Arial" w:cs="Arial"/>
        </w:rPr>
        <w:t>the Constitution of the Republic of South Africa, 1996 and any other service rendered by the Municipality;</w:t>
      </w:r>
      <w:r w:rsidR="009A14E4">
        <w:rPr>
          <w:rFonts w:ascii="Arial" w:hAnsi="Arial" w:cs="Arial"/>
        </w:rPr>
        <w:t xml:space="preserve"> and</w:t>
      </w:r>
    </w:p>
    <w:p w:rsidR="00486E62" w:rsidRPr="00C819DC" w:rsidRDefault="00486E62" w:rsidP="00486E62">
      <w:pPr>
        <w:spacing w:line="360" w:lineRule="auto"/>
        <w:jc w:val="both"/>
        <w:rPr>
          <w:rFonts w:ascii="Arial" w:hAnsi="Arial" w:cs="Arial"/>
        </w:rPr>
      </w:pPr>
      <w:r>
        <w:rPr>
          <w:rFonts w:ascii="Arial" w:hAnsi="Arial" w:cs="Arial"/>
          <w:b/>
          <w:bCs/>
        </w:rPr>
        <w:t xml:space="preserve">"the </w:t>
      </w:r>
      <w:r w:rsidRPr="00C819DC">
        <w:rPr>
          <w:rFonts w:ascii="Arial" w:hAnsi="Arial" w:cs="Arial"/>
          <w:b/>
          <w:bCs/>
        </w:rPr>
        <w:t xml:space="preserve">Act" </w:t>
      </w:r>
      <w:r w:rsidRPr="00C819DC">
        <w:rPr>
          <w:rFonts w:ascii="Arial" w:hAnsi="Arial" w:cs="Arial"/>
        </w:rPr>
        <w:t>means the Local Government: Municipal Systems Act,</w:t>
      </w:r>
      <w:r>
        <w:rPr>
          <w:rFonts w:ascii="Arial" w:hAnsi="Arial" w:cs="Arial"/>
        </w:rPr>
        <w:t xml:space="preserve"> 2000 (Act </w:t>
      </w:r>
      <w:r w:rsidRPr="00C819DC">
        <w:rPr>
          <w:rFonts w:ascii="Arial" w:hAnsi="Arial" w:cs="Arial"/>
        </w:rPr>
        <w:t>32 of 2000</w:t>
      </w:r>
      <w:r>
        <w:rPr>
          <w:rFonts w:ascii="Arial" w:hAnsi="Arial" w:cs="Arial"/>
        </w:rPr>
        <w:t>)</w:t>
      </w:r>
      <w:r w:rsidRPr="00C819DC">
        <w:rPr>
          <w:rFonts w:ascii="Arial" w:hAnsi="Arial" w:cs="Arial"/>
        </w:rPr>
        <w:t>;</w:t>
      </w:r>
    </w:p>
    <w:p w:rsidR="004E737E" w:rsidRDefault="004E737E" w:rsidP="00B86BCA">
      <w:pPr>
        <w:spacing w:line="360" w:lineRule="auto"/>
        <w:ind w:right="-334"/>
        <w:rPr>
          <w:rFonts w:ascii="Arial" w:hAnsi="Arial" w:cs="Arial"/>
        </w:rPr>
      </w:pPr>
    </w:p>
    <w:p w:rsidR="00120538" w:rsidRDefault="004E737E" w:rsidP="004E737E">
      <w:pPr>
        <w:numPr>
          <w:ilvl w:val="0"/>
          <w:numId w:val="20"/>
        </w:numPr>
        <w:spacing w:line="360" w:lineRule="auto"/>
        <w:ind w:right="-334"/>
        <w:rPr>
          <w:rFonts w:ascii="Arial" w:hAnsi="Arial" w:cs="Arial"/>
        </w:rPr>
      </w:pPr>
      <w:r>
        <w:rPr>
          <w:rFonts w:ascii="Arial" w:hAnsi="Arial" w:cs="Arial"/>
          <w:b/>
        </w:rPr>
        <w:t xml:space="preserve"> </w:t>
      </w:r>
      <w:r w:rsidR="00120538" w:rsidRPr="00120538">
        <w:rPr>
          <w:rFonts w:ascii="Arial" w:hAnsi="Arial" w:cs="Arial"/>
          <w:b/>
        </w:rPr>
        <w:t>Purpose</w:t>
      </w:r>
    </w:p>
    <w:p w:rsidR="00120538" w:rsidRDefault="00120538" w:rsidP="00120538">
      <w:pPr>
        <w:spacing w:line="360" w:lineRule="auto"/>
        <w:ind w:left="-180" w:right="-334"/>
        <w:rPr>
          <w:rFonts w:ascii="Arial" w:hAnsi="Arial" w:cs="Arial"/>
        </w:rPr>
      </w:pPr>
    </w:p>
    <w:p w:rsidR="004E737E" w:rsidRDefault="00120538" w:rsidP="004E737E">
      <w:pPr>
        <w:spacing w:line="360" w:lineRule="auto"/>
        <w:ind w:left="-180" w:right="-334"/>
        <w:rPr>
          <w:rFonts w:ascii="Arial" w:hAnsi="Arial" w:cs="Arial"/>
        </w:rPr>
      </w:pPr>
      <w:r w:rsidRPr="00120538">
        <w:rPr>
          <w:rFonts w:ascii="Arial" w:hAnsi="Arial" w:cs="Arial"/>
        </w:rPr>
        <w:t>(1) To give effect to the municipality’s credit control and debt collection policy, its implementation and enforcement as outlined in section 98 of the Local Government:  Municipal Systems Act, 2000 (Act 32 of 2000).</w:t>
      </w:r>
    </w:p>
    <w:p w:rsidR="004E737E" w:rsidRDefault="004E737E" w:rsidP="004E737E">
      <w:pPr>
        <w:spacing w:line="360" w:lineRule="auto"/>
        <w:ind w:left="-180" w:right="-334"/>
        <w:rPr>
          <w:rFonts w:ascii="Arial" w:hAnsi="Arial" w:cs="Arial"/>
        </w:rPr>
      </w:pPr>
    </w:p>
    <w:p w:rsidR="004E737E" w:rsidRDefault="00120538" w:rsidP="004E737E">
      <w:pPr>
        <w:numPr>
          <w:ilvl w:val="0"/>
          <w:numId w:val="20"/>
        </w:numPr>
        <w:spacing w:line="360" w:lineRule="auto"/>
        <w:ind w:right="-334"/>
        <w:rPr>
          <w:rFonts w:ascii="Arial" w:hAnsi="Arial" w:cs="Arial"/>
          <w:b/>
        </w:rPr>
      </w:pPr>
      <w:r w:rsidRPr="00120538">
        <w:rPr>
          <w:rFonts w:ascii="Arial" w:hAnsi="Arial" w:cs="Arial"/>
          <w:b/>
        </w:rPr>
        <w:t xml:space="preserve">Application for municipal services and agreement  </w:t>
      </w:r>
    </w:p>
    <w:p w:rsidR="00120538" w:rsidRPr="004E737E" w:rsidRDefault="00120538" w:rsidP="004E737E">
      <w:pPr>
        <w:spacing w:line="360" w:lineRule="auto"/>
        <w:ind w:left="180" w:right="-334"/>
        <w:rPr>
          <w:rFonts w:ascii="Arial" w:hAnsi="Arial" w:cs="Arial"/>
        </w:rPr>
      </w:pPr>
      <w:r w:rsidRPr="00120538">
        <w:rPr>
          <w:rFonts w:ascii="Arial" w:hAnsi="Arial" w:cs="Arial"/>
          <w:b/>
        </w:rPr>
        <w:t xml:space="preserve">                                       </w:t>
      </w:r>
    </w:p>
    <w:p w:rsidR="00120538" w:rsidRPr="00120538" w:rsidRDefault="00120538" w:rsidP="004E737E">
      <w:pPr>
        <w:pStyle w:val="AshiraBody"/>
        <w:widowControl w:val="0"/>
        <w:numPr>
          <w:ilvl w:val="1"/>
          <w:numId w:val="4"/>
        </w:numPr>
        <w:tabs>
          <w:tab w:val="clear" w:pos="360"/>
          <w:tab w:val="num" w:pos="540"/>
        </w:tabs>
        <w:spacing w:line="330" w:lineRule="atLeast"/>
        <w:ind w:left="540" w:hanging="450"/>
        <w:jc w:val="left"/>
        <w:rPr>
          <w:rFonts w:ascii="Arial" w:hAnsi="Arial" w:cs="Arial"/>
          <w:sz w:val="24"/>
          <w:szCs w:val="24"/>
        </w:rPr>
      </w:pPr>
      <w:r w:rsidRPr="00120538">
        <w:rPr>
          <w:rFonts w:ascii="Arial" w:hAnsi="Arial" w:cs="Arial"/>
          <w:sz w:val="24"/>
          <w:szCs w:val="24"/>
        </w:rPr>
        <w:t>A customer must make an application in writing</w:t>
      </w:r>
      <w:r w:rsidR="00B075C5">
        <w:rPr>
          <w:rFonts w:ascii="Arial" w:hAnsi="Arial" w:cs="Arial"/>
          <w:sz w:val="24"/>
          <w:szCs w:val="24"/>
        </w:rPr>
        <w:t xml:space="preserve"> through an rendering of service form</w:t>
      </w:r>
      <w:r w:rsidRPr="00120538">
        <w:rPr>
          <w:rFonts w:ascii="Arial" w:hAnsi="Arial" w:cs="Arial"/>
          <w:sz w:val="24"/>
          <w:szCs w:val="24"/>
        </w:rPr>
        <w:t xml:space="preserve"> for services provided by </w:t>
      </w:r>
      <w:r w:rsidR="004E737E">
        <w:rPr>
          <w:rFonts w:ascii="Arial" w:hAnsi="Arial" w:cs="Arial"/>
          <w:sz w:val="24"/>
          <w:szCs w:val="24"/>
        </w:rPr>
        <w:t xml:space="preserve">   </w:t>
      </w:r>
      <w:r w:rsidRPr="00120538">
        <w:rPr>
          <w:rFonts w:ascii="Arial" w:hAnsi="Arial" w:cs="Arial"/>
          <w:sz w:val="24"/>
          <w:szCs w:val="24"/>
        </w:rPr>
        <w:t xml:space="preserve">the municipality. </w:t>
      </w:r>
    </w:p>
    <w:p w:rsidR="00120538" w:rsidRPr="00120538" w:rsidRDefault="00120538" w:rsidP="00120538">
      <w:pPr>
        <w:pStyle w:val="AshiraBody"/>
        <w:widowControl w:val="0"/>
        <w:numPr>
          <w:ilvl w:val="1"/>
          <w:numId w:val="4"/>
        </w:numPr>
        <w:tabs>
          <w:tab w:val="num" w:pos="450"/>
        </w:tabs>
        <w:spacing w:line="330" w:lineRule="atLeast"/>
        <w:ind w:left="450" w:hanging="450"/>
        <w:jc w:val="left"/>
        <w:rPr>
          <w:rFonts w:ascii="Arial" w:hAnsi="Arial" w:cs="Arial"/>
          <w:sz w:val="24"/>
          <w:szCs w:val="24"/>
        </w:rPr>
      </w:pPr>
      <w:r w:rsidRPr="00120538">
        <w:rPr>
          <w:rFonts w:ascii="Arial" w:hAnsi="Arial" w:cs="Arial"/>
          <w:sz w:val="24"/>
          <w:szCs w:val="24"/>
        </w:rPr>
        <w:t xml:space="preserve"> The municipality, when an application for the provision o</w:t>
      </w:r>
      <w:r w:rsidR="00D11768">
        <w:rPr>
          <w:rFonts w:ascii="Arial" w:hAnsi="Arial" w:cs="Arial"/>
          <w:sz w:val="24"/>
          <w:szCs w:val="24"/>
        </w:rPr>
        <w:t xml:space="preserve">f municipal services has been </w:t>
      </w:r>
      <w:r w:rsidRPr="00120538">
        <w:rPr>
          <w:rFonts w:ascii="Arial" w:hAnsi="Arial" w:cs="Arial"/>
          <w:sz w:val="24"/>
          <w:szCs w:val="24"/>
        </w:rPr>
        <w:t xml:space="preserve">made to it, </w:t>
      </w:r>
      <w:r w:rsidR="00D11768">
        <w:rPr>
          <w:rFonts w:ascii="Arial" w:hAnsi="Arial" w:cs="Arial"/>
          <w:sz w:val="24"/>
          <w:szCs w:val="24"/>
        </w:rPr>
        <w:t xml:space="preserve">it </w:t>
      </w:r>
      <w:r w:rsidRPr="00120538">
        <w:rPr>
          <w:rFonts w:ascii="Arial" w:hAnsi="Arial" w:cs="Arial"/>
          <w:sz w:val="24"/>
          <w:szCs w:val="24"/>
        </w:rPr>
        <w:t>must inform the applicant of the levels of services that are available and the applicable tariffs or the charges and the then current, and, if it be known, the future tariffs or charges, associated with each level of service.</w:t>
      </w:r>
    </w:p>
    <w:p w:rsidR="00D11768" w:rsidRDefault="00120538" w:rsidP="00D11768">
      <w:pPr>
        <w:pStyle w:val="AshiraBody"/>
        <w:widowControl w:val="0"/>
        <w:numPr>
          <w:ilvl w:val="1"/>
          <w:numId w:val="4"/>
        </w:numPr>
        <w:tabs>
          <w:tab w:val="num" w:pos="450"/>
        </w:tabs>
        <w:spacing w:line="330" w:lineRule="atLeast"/>
        <w:ind w:left="450" w:hanging="360"/>
        <w:jc w:val="left"/>
        <w:rPr>
          <w:rFonts w:ascii="Arial" w:hAnsi="Arial" w:cs="Arial"/>
          <w:sz w:val="24"/>
          <w:szCs w:val="24"/>
        </w:rPr>
      </w:pPr>
      <w:r w:rsidRPr="00120538">
        <w:rPr>
          <w:rFonts w:ascii="Arial" w:hAnsi="Arial" w:cs="Arial"/>
          <w:sz w:val="24"/>
          <w:szCs w:val="24"/>
        </w:rPr>
        <w:t>An application for services that has been submitted by a customer and approved by the   municipality shall constitute a written agreement between the municipality and the customer and such agreement shall take effect on the date referred to or stipulated in the agreement.</w:t>
      </w:r>
    </w:p>
    <w:p w:rsidR="00D11768" w:rsidRPr="00B075C5" w:rsidRDefault="00120538" w:rsidP="00D11768">
      <w:pPr>
        <w:pStyle w:val="AshiraBody"/>
        <w:widowControl w:val="0"/>
        <w:numPr>
          <w:ilvl w:val="1"/>
          <w:numId w:val="4"/>
        </w:numPr>
        <w:tabs>
          <w:tab w:val="num" w:pos="450"/>
        </w:tabs>
        <w:spacing w:line="330" w:lineRule="atLeast"/>
        <w:ind w:left="450" w:hanging="360"/>
        <w:jc w:val="left"/>
        <w:rPr>
          <w:rFonts w:ascii="Arial" w:hAnsi="Arial" w:cs="Arial"/>
          <w:color w:val="auto"/>
          <w:sz w:val="24"/>
          <w:szCs w:val="24"/>
        </w:rPr>
      </w:pPr>
      <w:r w:rsidRPr="00B075C5">
        <w:rPr>
          <w:rFonts w:ascii="Arial" w:hAnsi="Arial" w:cs="Arial"/>
          <w:color w:val="auto"/>
          <w:sz w:val="24"/>
          <w:szCs w:val="24"/>
        </w:rPr>
        <w:t xml:space="preserve">The municipality is only obliged to provide a level of service specifically requested by the applicant and the municipality has resources and provides those services. </w:t>
      </w:r>
    </w:p>
    <w:p w:rsidR="00D11768" w:rsidRDefault="00D11768" w:rsidP="00D11768">
      <w:pPr>
        <w:pStyle w:val="AshiraBody"/>
        <w:widowControl w:val="0"/>
        <w:numPr>
          <w:ilvl w:val="1"/>
          <w:numId w:val="4"/>
        </w:numPr>
        <w:tabs>
          <w:tab w:val="num" w:pos="450"/>
        </w:tabs>
        <w:spacing w:line="330" w:lineRule="atLeast"/>
        <w:ind w:left="450" w:hanging="360"/>
        <w:jc w:val="left"/>
        <w:rPr>
          <w:rFonts w:ascii="Arial" w:hAnsi="Arial" w:cs="Arial"/>
          <w:sz w:val="24"/>
          <w:szCs w:val="24"/>
        </w:rPr>
      </w:pPr>
      <w:r>
        <w:rPr>
          <w:rFonts w:ascii="Arial" w:hAnsi="Arial" w:cs="Arial"/>
          <w:sz w:val="24"/>
          <w:szCs w:val="24"/>
        </w:rPr>
        <w:t xml:space="preserve"> </w:t>
      </w:r>
      <w:r w:rsidR="00120538" w:rsidRPr="00D11768">
        <w:rPr>
          <w:rFonts w:ascii="Arial" w:hAnsi="Arial" w:cs="Arial"/>
          <w:sz w:val="24"/>
          <w:szCs w:val="24"/>
        </w:rPr>
        <w:t>If, at the commencement of these by-laws or at any other time, municipal services are provided and received and no written agreement exists in respect of such services, it shall, until the customer enters into an agreement, be deemed that—</w:t>
      </w:r>
    </w:p>
    <w:p w:rsidR="00D11768" w:rsidRPr="00120538" w:rsidRDefault="00D11768" w:rsidP="00B075C5">
      <w:pPr>
        <w:pStyle w:val="AshiraBody"/>
        <w:widowControl w:val="0"/>
        <w:numPr>
          <w:ilvl w:val="0"/>
          <w:numId w:val="25"/>
        </w:numPr>
        <w:spacing w:line="330" w:lineRule="atLeast"/>
        <w:jc w:val="left"/>
        <w:rPr>
          <w:rFonts w:ascii="Arial" w:hAnsi="Arial" w:cs="Arial"/>
          <w:sz w:val="24"/>
          <w:szCs w:val="24"/>
        </w:rPr>
      </w:pPr>
      <w:r w:rsidRPr="00120538">
        <w:rPr>
          <w:rFonts w:ascii="Arial" w:hAnsi="Arial" w:cs="Arial"/>
          <w:sz w:val="24"/>
          <w:szCs w:val="24"/>
        </w:rPr>
        <w:t xml:space="preserve">an agreement as envisaged exists; and  </w:t>
      </w:r>
    </w:p>
    <w:p w:rsidR="00D11768" w:rsidRPr="00D11768" w:rsidRDefault="00B075C5" w:rsidP="00B075C5">
      <w:pPr>
        <w:pStyle w:val="AshiraBody"/>
        <w:widowControl w:val="0"/>
        <w:numPr>
          <w:ilvl w:val="0"/>
          <w:numId w:val="25"/>
        </w:numPr>
        <w:tabs>
          <w:tab w:val="num" w:pos="936"/>
        </w:tabs>
        <w:spacing w:line="330" w:lineRule="atLeast"/>
        <w:jc w:val="left"/>
        <w:rPr>
          <w:rFonts w:ascii="Arial" w:hAnsi="Arial" w:cs="Arial"/>
          <w:sz w:val="24"/>
          <w:szCs w:val="24"/>
        </w:rPr>
      </w:pPr>
      <w:r>
        <w:rPr>
          <w:rFonts w:ascii="Arial" w:hAnsi="Arial" w:cs="Arial"/>
          <w:sz w:val="24"/>
          <w:szCs w:val="24"/>
        </w:rPr>
        <w:t xml:space="preserve"> </w:t>
      </w:r>
      <w:r w:rsidR="00D11768" w:rsidRPr="00120538">
        <w:rPr>
          <w:rFonts w:ascii="Arial" w:hAnsi="Arial" w:cs="Arial"/>
          <w:sz w:val="24"/>
          <w:szCs w:val="24"/>
        </w:rPr>
        <w:t xml:space="preserve">the level of services rendered to that customer is at a level of </w:t>
      </w:r>
      <w:r w:rsidR="00D11768" w:rsidRPr="00120538">
        <w:rPr>
          <w:rFonts w:ascii="Arial" w:hAnsi="Arial" w:cs="Arial"/>
          <w:sz w:val="24"/>
          <w:szCs w:val="24"/>
        </w:rPr>
        <w:lastRenderedPageBreak/>
        <w:t>services elected by the customer.</w:t>
      </w:r>
    </w:p>
    <w:p w:rsidR="00D11768" w:rsidRDefault="00D11768" w:rsidP="00D11768">
      <w:pPr>
        <w:pStyle w:val="AshiraBody"/>
        <w:widowControl w:val="0"/>
        <w:numPr>
          <w:ilvl w:val="1"/>
          <w:numId w:val="4"/>
        </w:numPr>
        <w:tabs>
          <w:tab w:val="num" w:pos="450"/>
        </w:tabs>
        <w:spacing w:line="330" w:lineRule="atLeast"/>
        <w:ind w:left="450" w:hanging="360"/>
        <w:jc w:val="left"/>
        <w:rPr>
          <w:rFonts w:ascii="Arial" w:hAnsi="Arial" w:cs="Arial"/>
          <w:sz w:val="24"/>
          <w:szCs w:val="24"/>
        </w:rPr>
      </w:pPr>
      <w:r>
        <w:rPr>
          <w:rFonts w:ascii="Arial" w:hAnsi="Arial" w:cs="Arial"/>
          <w:sz w:val="24"/>
          <w:szCs w:val="24"/>
        </w:rPr>
        <w:t xml:space="preserve"> </w:t>
      </w:r>
      <w:r w:rsidR="00120538" w:rsidRPr="00D11768">
        <w:rPr>
          <w:rFonts w:ascii="Arial" w:hAnsi="Arial" w:cs="Arial"/>
          <w:sz w:val="24"/>
          <w:szCs w:val="24"/>
        </w:rPr>
        <w:t xml:space="preserve">A customer may at any time apply for an alterations to the level of </w:t>
      </w:r>
      <w:r w:rsidR="00B61B07">
        <w:rPr>
          <w:rFonts w:ascii="Arial" w:hAnsi="Arial" w:cs="Arial"/>
          <w:sz w:val="24"/>
          <w:szCs w:val="24"/>
        </w:rPr>
        <w:t xml:space="preserve">services that was elected </w:t>
      </w:r>
      <w:r>
        <w:rPr>
          <w:rFonts w:ascii="Arial" w:hAnsi="Arial" w:cs="Arial"/>
          <w:sz w:val="24"/>
          <w:szCs w:val="24"/>
        </w:rPr>
        <w:t xml:space="preserve">in </w:t>
      </w:r>
      <w:r w:rsidR="00120538" w:rsidRPr="00D11768">
        <w:rPr>
          <w:rFonts w:ascii="Arial" w:hAnsi="Arial" w:cs="Arial"/>
          <w:sz w:val="24"/>
          <w:szCs w:val="24"/>
        </w:rPr>
        <w:t>terms of an agreement, and, if the customer does so, the municipality may approve the application if it has the capacity and resources to provide the requested level of service altering the level of services subject to the condition that the customer shall be liable, for the cost of effecting the alteration and, if it be feasible to calculate the cost, to pay it before the alteration commences.</w:t>
      </w:r>
    </w:p>
    <w:p w:rsidR="00D11768" w:rsidRDefault="00120538" w:rsidP="00D11768">
      <w:pPr>
        <w:pStyle w:val="AshiraBody"/>
        <w:widowControl w:val="0"/>
        <w:numPr>
          <w:ilvl w:val="1"/>
          <w:numId w:val="4"/>
        </w:numPr>
        <w:tabs>
          <w:tab w:val="num" w:pos="450"/>
        </w:tabs>
        <w:spacing w:line="330" w:lineRule="atLeast"/>
        <w:ind w:left="450" w:hanging="360"/>
        <w:jc w:val="left"/>
        <w:rPr>
          <w:rFonts w:ascii="Arial" w:hAnsi="Arial" w:cs="Arial"/>
          <w:sz w:val="24"/>
          <w:szCs w:val="24"/>
        </w:rPr>
      </w:pPr>
      <w:r w:rsidRPr="00D11768">
        <w:rPr>
          <w:rFonts w:ascii="Arial" w:hAnsi="Arial" w:cs="Arial"/>
          <w:sz w:val="24"/>
          <w:szCs w:val="24"/>
        </w:rPr>
        <w:t xml:space="preserve">The municipality must take reasonable steps to ensure that an illiterate person who wishes to complete an application form understand the document as well as the consequences of entering into the agreement, and must also notify the customer of the possibility of registering as an indigent customer. </w:t>
      </w:r>
      <w:r w:rsidRPr="00D11768">
        <w:rPr>
          <w:rFonts w:ascii="Arial" w:hAnsi="Arial" w:cs="Arial"/>
          <w:sz w:val="24"/>
          <w:szCs w:val="24"/>
        </w:rPr>
        <w:tab/>
      </w:r>
    </w:p>
    <w:p w:rsidR="00120538" w:rsidRPr="00D11768" w:rsidRDefault="00B61B07" w:rsidP="00D11768">
      <w:pPr>
        <w:pStyle w:val="AshiraBody"/>
        <w:widowControl w:val="0"/>
        <w:numPr>
          <w:ilvl w:val="1"/>
          <w:numId w:val="4"/>
        </w:numPr>
        <w:tabs>
          <w:tab w:val="num" w:pos="450"/>
        </w:tabs>
        <w:spacing w:line="330" w:lineRule="atLeast"/>
        <w:ind w:left="450" w:hanging="360"/>
        <w:jc w:val="left"/>
        <w:rPr>
          <w:rFonts w:ascii="Arial" w:hAnsi="Arial" w:cs="Arial"/>
          <w:sz w:val="24"/>
          <w:szCs w:val="24"/>
        </w:rPr>
      </w:pPr>
      <w:r>
        <w:rPr>
          <w:rFonts w:ascii="Arial" w:hAnsi="Arial" w:cs="Arial"/>
          <w:sz w:val="24"/>
          <w:szCs w:val="24"/>
        </w:rPr>
        <w:t xml:space="preserve"> </w:t>
      </w:r>
      <w:r w:rsidR="00120538" w:rsidRPr="00D11768">
        <w:rPr>
          <w:rFonts w:ascii="Arial" w:hAnsi="Arial" w:cs="Arial"/>
          <w:sz w:val="24"/>
          <w:szCs w:val="24"/>
        </w:rPr>
        <w:t>If the municipality—</w:t>
      </w:r>
    </w:p>
    <w:p w:rsidR="00120538" w:rsidRPr="00120538" w:rsidRDefault="00120538" w:rsidP="00B075C5">
      <w:pPr>
        <w:pStyle w:val="AshiraBody"/>
        <w:widowControl w:val="0"/>
        <w:numPr>
          <w:ilvl w:val="0"/>
          <w:numId w:val="26"/>
        </w:numPr>
        <w:spacing w:line="330" w:lineRule="atLeast"/>
        <w:rPr>
          <w:rFonts w:ascii="Arial" w:hAnsi="Arial" w:cs="Arial"/>
          <w:sz w:val="24"/>
          <w:szCs w:val="24"/>
        </w:rPr>
      </w:pPr>
      <w:r w:rsidRPr="00120538">
        <w:rPr>
          <w:rFonts w:ascii="Arial" w:hAnsi="Arial" w:cs="Arial"/>
          <w:sz w:val="24"/>
          <w:szCs w:val="24"/>
        </w:rPr>
        <w:t>refuses an application for the provision of municipal services or a specific service or level of service;</w:t>
      </w:r>
    </w:p>
    <w:p w:rsidR="00120538" w:rsidRPr="00120538" w:rsidRDefault="00120538" w:rsidP="00B075C5">
      <w:pPr>
        <w:pStyle w:val="AshiraBody"/>
        <w:widowControl w:val="0"/>
        <w:numPr>
          <w:ilvl w:val="0"/>
          <w:numId w:val="26"/>
        </w:numPr>
        <w:spacing w:line="330" w:lineRule="atLeast"/>
        <w:rPr>
          <w:rFonts w:ascii="Arial" w:hAnsi="Arial" w:cs="Arial"/>
          <w:sz w:val="24"/>
          <w:szCs w:val="24"/>
        </w:rPr>
      </w:pPr>
      <w:r w:rsidRPr="00120538">
        <w:rPr>
          <w:rFonts w:ascii="Arial" w:hAnsi="Arial" w:cs="Arial"/>
          <w:sz w:val="24"/>
          <w:szCs w:val="24"/>
        </w:rPr>
        <w:t>is unable to render municipal services, or a specific service or level of service,  when the customer wants it; or</w:t>
      </w:r>
    </w:p>
    <w:p w:rsidR="00120538" w:rsidRPr="00120538" w:rsidRDefault="00120538" w:rsidP="00B075C5">
      <w:pPr>
        <w:pStyle w:val="AshiraBody"/>
        <w:widowControl w:val="0"/>
        <w:numPr>
          <w:ilvl w:val="0"/>
          <w:numId w:val="26"/>
        </w:numPr>
        <w:spacing w:line="330" w:lineRule="atLeast"/>
        <w:rPr>
          <w:rFonts w:ascii="Arial" w:hAnsi="Arial" w:cs="Arial"/>
          <w:sz w:val="24"/>
          <w:szCs w:val="24"/>
        </w:rPr>
      </w:pPr>
      <w:r w:rsidRPr="00120538">
        <w:rPr>
          <w:rFonts w:ascii="Arial" w:hAnsi="Arial" w:cs="Arial"/>
          <w:sz w:val="24"/>
          <w:szCs w:val="24"/>
        </w:rPr>
        <w:t>is unable to render municipal services, a specific service, or a specific level of service;</w:t>
      </w:r>
    </w:p>
    <w:p w:rsidR="00120538" w:rsidRPr="00120538" w:rsidRDefault="00120538" w:rsidP="00120538">
      <w:pPr>
        <w:pStyle w:val="AshiraNormal"/>
        <w:widowControl w:val="0"/>
        <w:spacing w:line="360" w:lineRule="atLeast"/>
        <w:rPr>
          <w:rFonts w:ascii="Arial" w:hAnsi="Arial" w:cs="Arial"/>
          <w:sz w:val="24"/>
          <w:szCs w:val="24"/>
        </w:rPr>
      </w:pPr>
      <w:r w:rsidRPr="00120538">
        <w:rPr>
          <w:rFonts w:ascii="Arial" w:hAnsi="Arial" w:cs="Arial"/>
          <w:sz w:val="24"/>
          <w:szCs w:val="24"/>
        </w:rPr>
        <w:t xml:space="preserve"> it must, within 7 (seven) days of refusing the application or of becoming aware of its inability, inform the customer about the refusal or its inability, and must furnish the reasons for its refusal or inability and, if it is able to do so, inform the customer of when the municipal services, or a specific service shall be resumed.</w:t>
      </w:r>
    </w:p>
    <w:p w:rsidR="00120538" w:rsidRPr="00120538" w:rsidRDefault="00120538" w:rsidP="00120538">
      <w:pPr>
        <w:pStyle w:val="AshiraNormal"/>
        <w:widowControl w:val="0"/>
        <w:spacing w:line="360" w:lineRule="atLeast"/>
        <w:rPr>
          <w:rFonts w:ascii="Arial" w:hAnsi="Arial" w:cs="Arial"/>
          <w:sz w:val="24"/>
          <w:szCs w:val="24"/>
        </w:rPr>
      </w:pPr>
    </w:p>
    <w:p w:rsidR="00120538" w:rsidRDefault="00120538" w:rsidP="004E737E">
      <w:pPr>
        <w:numPr>
          <w:ilvl w:val="0"/>
          <w:numId w:val="20"/>
        </w:numPr>
        <w:spacing w:line="360" w:lineRule="auto"/>
        <w:jc w:val="both"/>
        <w:rPr>
          <w:rFonts w:ascii="Arial" w:hAnsi="Arial" w:cs="Arial"/>
          <w:b/>
        </w:rPr>
      </w:pPr>
      <w:r w:rsidRPr="00120538">
        <w:rPr>
          <w:rFonts w:ascii="Arial" w:hAnsi="Arial" w:cs="Arial"/>
          <w:b/>
        </w:rPr>
        <w:t>Deposits</w:t>
      </w:r>
    </w:p>
    <w:p w:rsidR="004E737E" w:rsidRPr="00120538" w:rsidRDefault="004E737E" w:rsidP="004E737E">
      <w:pPr>
        <w:spacing w:line="360" w:lineRule="auto"/>
        <w:ind w:left="180"/>
        <w:jc w:val="both"/>
        <w:rPr>
          <w:rFonts w:ascii="Arial" w:hAnsi="Arial" w:cs="Arial"/>
          <w:b/>
        </w:rPr>
      </w:pPr>
    </w:p>
    <w:p w:rsidR="00120538" w:rsidRPr="00120538" w:rsidRDefault="00120538" w:rsidP="00120538">
      <w:pPr>
        <w:spacing w:line="360" w:lineRule="auto"/>
        <w:ind w:left="426" w:hanging="709"/>
        <w:jc w:val="both"/>
        <w:rPr>
          <w:rFonts w:ascii="Arial" w:hAnsi="Arial" w:cs="Arial"/>
        </w:rPr>
      </w:pPr>
      <w:r w:rsidRPr="00120538">
        <w:rPr>
          <w:rFonts w:ascii="Arial" w:hAnsi="Arial" w:cs="Arial"/>
        </w:rPr>
        <w:t xml:space="preserve">    (1) Upon approval of the application and before the service is made available, the municipality may require the applicant-</w:t>
      </w:r>
    </w:p>
    <w:p w:rsidR="00B075C5" w:rsidRDefault="00120538" w:rsidP="00B075C5">
      <w:pPr>
        <w:numPr>
          <w:ilvl w:val="0"/>
          <w:numId w:val="28"/>
        </w:numPr>
        <w:spacing w:line="360" w:lineRule="auto"/>
        <w:jc w:val="both"/>
        <w:rPr>
          <w:rFonts w:ascii="Arial" w:hAnsi="Arial" w:cs="Arial"/>
        </w:rPr>
      </w:pPr>
      <w:r w:rsidRPr="00120538">
        <w:rPr>
          <w:rFonts w:ascii="Arial" w:hAnsi="Arial" w:cs="Arial"/>
        </w:rPr>
        <w:t>to make a deposit for municipal services with the municipality;</w:t>
      </w:r>
    </w:p>
    <w:p w:rsidR="00120538" w:rsidRPr="00B075C5" w:rsidRDefault="00120538" w:rsidP="00B075C5">
      <w:pPr>
        <w:numPr>
          <w:ilvl w:val="0"/>
          <w:numId w:val="28"/>
        </w:numPr>
        <w:spacing w:line="360" w:lineRule="auto"/>
        <w:jc w:val="both"/>
        <w:rPr>
          <w:rFonts w:ascii="Arial" w:hAnsi="Arial" w:cs="Arial"/>
        </w:rPr>
      </w:pPr>
      <w:r w:rsidRPr="00B075C5">
        <w:rPr>
          <w:rFonts w:ascii="Arial" w:hAnsi="Arial" w:cs="Arial"/>
        </w:rPr>
        <w:t>to provide any other form of security; or</w:t>
      </w:r>
    </w:p>
    <w:p w:rsidR="00120538" w:rsidRPr="00120538" w:rsidRDefault="00B075C5" w:rsidP="00B075C5">
      <w:pPr>
        <w:numPr>
          <w:ilvl w:val="0"/>
          <w:numId w:val="28"/>
        </w:numPr>
        <w:spacing w:line="360" w:lineRule="auto"/>
        <w:jc w:val="both"/>
        <w:rPr>
          <w:rFonts w:ascii="Arial" w:hAnsi="Arial" w:cs="Arial"/>
        </w:rPr>
      </w:pPr>
      <w:r>
        <w:rPr>
          <w:rFonts w:ascii="Arial" w:hAnsi="Arial" w:cs="Arial"/>
        </w:rPr>
        <w:t>t</w:t>
      </w:r>
      <w:r w:rsidRPr="00120538">
        <w:rPr>
          <w:rFonts w:ascii="Arial" w:hAnsi="Arial" w:cs="Arial"/>
        </w:rPr>
        <w:t>o</w:t>
      </w:r>
      <w:r w:rsidR="00120538" w:rsidRPr="00120538">
        <w:rPr>
          <w:rFonts w:ascii="Arial" w:hAnsi="Arial" w:cs="Arial"/>
        </w:rPr>
        <w:t xml:space="preserve"> agree to special conditions regarding payment of the municipal account and monies so deposited with the municipality to serve as security and working capital.</w:t>
      </w:r>
    </w:p>
    <w:p w:rsidR="00120538" w:rsidRPr="00120538" w:rsidRDefault="00120538" w:rsidP="00120538">
      <w:pPr>
        <w:spacing w:line="360" w:lineRule="auto"/>
        <w:ind w:left="426" w:hanging="426"/>
        <w:jc w:val="both"/>
        <w:rPr>
          <w:rFonts w:ascii="Arial" w:hAnsi="Arial" w:cs="Arial"/>
        </w:rPr>
      </w:pPr>
      <w:r w:rsidRPr="00120538">
        <w:rPr>
          <w:rFonts w:ascii="Arial" w:hAnsi="Arial" w:cs="Arial"/>
        </w:rPr>
        <w:lastRenderedPageBreak/>
        <w:t>(2)  A municipal council may require the applicant to pay a deposit that has been determined by it and may determine that different deposits be paid by different categories of customers, users of services and debtors as well as for different services and standards of service.</w:t>
      </w:r>
    </w:p>
    <w:p w:rsidR="00120538" w:rsidRPr="00120538" w:rsidRDefault="00120538" w:rsidP="00120538">
      <w:pPr>
        <w:spacing w:line="360" w:lineRule="auto"/>
        <w:ind w:left="426" w:hanging="426"/>
        <w:jc w:val="both"/>
        <w:rPr>
          <w:rFonts w:ascii="Arial" w:hAnsi="Arial" w:cs="Arial"/>
        </w:rPr>
      </w:pPr>
      <w:r w:rsidRPr="00120538">
        <w:rPr>
          <w:rFonts w:ascii="Arial" w:hAnsi="Arial" w:cs="Arial"/>
        </w:rPr>
        <w:t>(3) The municipal council may specify acceptable forms of deposits, which may include:</w:t>
      </w:r>
    </w:p>
    <w:p w:rsidR="00120538" w:rsidRPr="00120538" w:rsidRDefault="00120538" w:rsidP="00B075C5">
      <w:pPr>
        <w:pStyle w:val="AshiraBody"/>
        <w:widowControl w:val="0"/>
        <w:numPr>
          <w:ilvl w:val="0"/>
          <w:numId w:val="29"/>
        </w:numPr>
        <w:spacing w:line="330" w:lineRule="atLeast"/>
        <w:rPr>
          <w:rFonts w:ascii="Arial" w:hAnsi="Arial" w:cs="Arial"/>
          <w:sz w:val="24"/>
          <w:szCs w:val="24"/>
        </w:rPr>
      </w:pPr>
      <w:r w:rsidRPr="00120538">
        <w:rPr>
          <w:rFonts w:ascii="Arial" w:hAnsi="Arial" w:cs="Arial"/>
          <w:sz w:val="24"/>
          <w:szCs w:val="24"/>
        </w:rPr>
        <w:t>cash;</w:t>
      </w:r>
    </w:p>
    <w:p w:rsidR="00120538" w:rsidRPr="00120538" w:rsidRDefault="00B075C5" w:rsidP="00B075C5">
      <w:pPr>
        <w:pStyle w:val="AshiraBody"/>
        <w:widowControl w:val="0"/>
        <w:numPr>
          <w:ilvl w:val="0"/>
          <w:numId w:val="29"/>
        </w:numPr>
        <w:tabs>
          <w:tab w:val="num" w:pos="936"/>
        </w:tabs>
        <w:spacing w:line="330" w:lineRule="atLeast"/>
        <w:rPr>
          <w:rFonts w:ascii="Arial" w:hAnsi="Arial" w:cs="Arial"/>
          <w:sz w:val="24"/>
          <w:szCs w:val="24"/>
        </w:rPr>
      </w:pPr>
      <w:r>
        <w:rPr>
          <w:rFonts w:ascii="Arial" w:hAnsi="Arial" w:cs="Arial"/>
          <w:sz w:val="24"/>
          <w:szCs w:val="24"/>
        </w:rPr>
        <w:t xml:space="preserve"> </w:t>
      </w:r>
      <w:r w:rsidR="00120538" w:rsidRPr="00120538">
        <w:rPr>
          <w:rFonts w:ascii="Arial" w:hAnsi="Arial" w:cs="Arial"/>
          <w:sz w:val="24"/>
          <w:szCs w:val="24"/>
        </w:rPr>
        <w:t xml:space="preserve">bank guaranteed cheques; and </w:t>
      </w:r>
    </w:p>
    <w:p w:rsidR="00120538" w:rsidRDefault="00B075C5" w:rsidP="00B075C5">
      <w:pPr>
        <w:pStyle w:val="AshiraBody"/>
        <w:widowControl w:val="0"/>
        <w:numPr>
          <w:ilvl w:val="0"/>
          <w:numId w:val="29"/>
        </w:numPr>
        <w:tabs>
          <w:tab w:val="num" w:pos="936"/>
        </w:tabs>
        <w:spacing w:line="330" w:lineRule="atLeast"/>
        <w:rPr>
          <w:rFonts w:ascii="Arial" w:hAnsi="Arial" w:cs="Arial"/>
          <w:sz w:val="24"/>
          <w:szCs w:val="24"/>
        </w:rPr>
      </w:pPr>
      <w:r>
        <w:rPr>
          <w:rFonts w:ascii="Arial" w:hAnsi="Arial" w:cs="Arial"/>
          <w:sz w:val="24"/>
          <w:szCs w:val="24"/>
        </w:rPr>
        <w:t xml:space="preserve"> </w:t>
      </w:r>
      <w:r w:rsidR="00B61B07">
        <w:rPr>
          <w:rFonts w:ascii="Arial" w:hAnsi="Arial" w:cs="Arial"/>
          <w:sz w:val="24"/>
          <w:szCs w:val="24"/>
        </w:rPr>
        <w:t>electronic payment methods</w:t>
      </w:r>
      <w:r w:rsidR="00120538" w:rsidRPr="00120538">
        <w:rPr>
          <w:rFonts w:ascii="Arial" w:hAnsi="Arial" w:cs="Arial"/>
          <w:sz w:val="24"/>
          <w:szCs w:val="24"/>
        </w:rPr>
        <w:t xml:space="preserve">. </w:t>
      </w:r>
    </w:p>
    <w:p w:rsidR="00B075C5" w:rsidRPr="00120538" w:rsidRDefault="00B075C5" w:rsidP="00B075C5">
      <w:pPr>
        <w:pStyle w:val="AshiraBody"/>
        <w:widowControl w:val="0"/>
        <w:numPr>
          <w:ilvl w:val="0"/>
          <w:numId w:val="29"/>
        </w:numPr>
        <w:tabs>
          <w:tab w:val="num" w:pos="936"/>
        </w:tabs>
        <w:spacing w:line="330" w:lineRule="atLeast"/>
        <w:rPr>
          <w:rFonts w:ascii="Arial" w:hAnsi="Arial" w:cs="Arial"/>
          <w:sz w:val="24"/>
          <w:szCs w:val="24"/>
        </w:rPr>
      </w:pPr>
      <w:r>
        <w:rPr>
          <w:rFonts w:ascii="Arial" w:hAnsi="Arial" w:cs="Arial"/>
          <w:sz w:val="24"/>
          <w:szCs w:val="24"/>
        </w:rPr>
        <w:t xml:space="preserve"> Staff deductions</w:t>
      </w:r>
    </w:p>
    <w:p w:rsidR="00120538" w:rsidRPr="00120538" w:rsidRDefault="00120538" w:rsidP="00120538">
      <w:pPr>
        <w:pStyle w:val="AshiraBody"/>
        <w:widowControl w:val="0"/>
        <w:numPr>
          <w:ilvl w:val="0"/>
          <w:numId w:val="0"/>
        </w:numPr>
        <w:tabs>
          <w:tab w:val="left" w:pos="720"/>
        </w:tabs>
        <w:spacing w:line="330" w:lineRule="atLeast"/>
        <w:ind w:left="426" w:hanging="709"/>
        <w:rPr>
          <w:rFonts w:ascii="Arial" w:hAnsi="Arial" w:cs="Arial"/>
          <w:sz w:val="24"/>
          <w:szCs w:val="24"/>
        </w:rPr>
      </w:pPr>
      <w:r w:rsidRPr="00120538">
        <w:rPr>
          <w:rFonts w:ascii="Arial" w:hAnsi="Arial" w:cs="Arial"/>
          <w:sz w:val="24"/>
          <w:szCs w:val="24"/>
        </w:rPr>
        <w:t xml:space="preserve">    (4)  A deposit determined by the Municipal Council must be paid by a customer when applying for a municipal service and no service will be rendered until it has been paid.</w:t>
      </w:r>
    </w:p>
    <w:p w:rsidR="00120538" w:rsidRPr="00120538" w:rsidRDefault="00120538" w:rsidP="00B61B07">
      <w:pPr>
        <w:pStyle w:val="AshiraBody"/>
        <w:widowControl w:val="0"/>
        <w:numPr>
          <w:ilvl w:val="0"/>
          <w:numId w:val="0"/>
        </w:numPr>
        <w:tabs>
          <w:tab w:val="left" w:pos="450"/>
        </w:tabs>
        <w:spacing w:line="330" w:lineRule="atLeast"/>
        <w:ind w:left="450" w:hanging="450"/>
        <w:rPr>
          <w:rFonts w:ascii="Arial" w:hAnsi="Arial" w:cs="Arial"/>
          <w:sz w:val="24"/>
          <w:szCs w:val="24"/>
        </w:rPr>
      </w:pPr>
      <w:r w:rsidRPr="00120538">
        <w:rPr>
          <w:rFonts w:ascii="Arial" w:hAnsi="Arial" w:cs="Arial"/>
          <w:sz w:val="24"/>
          <w:szCs w:val="24"/>
        </w:rPr>
        <w:t>(5)  No interest shall be payable by the municipality on any deposit, or part of a deposit, held by it.</w:t>
      </w:r>
    </w:p>
    <w:p w:rsidR="00120538" w:rsidRPr="00120538" w:rsidRDefault="00120538" w:rsidP="00120538">
      <w:pPr>
        <w:pStyle w:val="AshiraBody"/>
        <w:widowControl w:val="0"/>
        <w:numPr>
          <w:ilvl w:val="0"/>
          <w:numId w:val="0"/>
        </w:numPr>
        <w:tabs>
          <w:tab w:val="left" w:pos="720"/>
        </w:tabs>
        <w:spacing w:line="330" w:lineRule="atLeast"/>
        <w:ind w:left="709" w:hanging="709"/>
        <w:rPr>
          <w:rFonts w:ascii="Arial" w:hAnsi="Arial" w:cs="Arial"/>
          <w:sz w:val="24"/>
          <w:szCs w:val="24"/>
        </w:rPr>
      </w:pPr>
      <w:r w:rsidRPr="00120538">
        <w:rPr>
          <w:rFonts w:ascii="Arial" w:hAnsi="Arial" w:cs="Arial"/>
          <w:sz w:val="24"/>
          <w:szCs w:val="24"/>
        </w:rPr>
        <w:t>(6)  The municipality may annually review a deposit to be paid.</w:t>
      </w:r>
    </w:p>
    <w:p w:rsidR="00120538" w:rsidRDefault="00120538" w:rsidP="00B61B07">
      <w:pPr>
        <w:spacing w:line="360" w:lineRule="auto"/>
        <w:ind w:left="426" w:hanging="709"/>
        <w:jc w:val="both"/>
        <w:rPr>
          <w:rFonts w:ascii="Arial" w:hAnsi="Arial" w:cs="Arial"/>
        </w:rPr>
      </w:pPr>
      <w:r w:rsidRPr="00120538">
        <w:rPr>
          <w:rFonts w:ascii="Arial" w:hAnsi="Arial" w:cs="Arial"/>
        </w:rPr>
        <w:t xml:space="preserve">     (7) On termination of the supply of services, the amount of such deposit, as determined by the municipality, less any payments due to the municipality, must be refunded to an account holder.</w:t>
      </w:r>
    </w:p>
    <w:p w:rsidR="00B075C5" w:rsidRPr="00B61B07" w:rsidRDefault="00B075C5" w:rsidP="00B61B07">
      <w:pPr>
        <w:spacing w:line="360" w:lineRule="auto"/>
        <w:ind w:left="426" w:hanging="709"/>
        <w:jc w:val="both"/>
        <w:rPr>
          <w:rFonts w:ascii="Arial" w:hAnsi="Arial" w:cs="Arial"/>
        </w:rPr>
      </w:pPr>
    </w:p>
    <w:p w:rsidR="004E737E" w:rsidRPr="00B61B07" w:rsidRDefault="00120538" w:rsidP="00F8351E">
      <w:pPr>
        <w:pStyle w:val="AshiraBody"/>
        <w:widowControl w:val="0"/>
        <w:numPr>
          <w:ilvl w:val="0"/>
          <w:numId w:val="0"/>
        </w:numPr>
        <w:tabs>
          <w:tab w:val="left" w:pos="720"/>
        </w:tabs>
        <w:spacing w:line="350" w:lineRule="atLeast"/>
        <w:ind w:left="630" w:hanging="630"/>
        <w:rPr>
          <w:rFonts w:ascii="Arial" w:hAnsi="Arial" w:cs="Arial"/>
          <w:b/>
          <w:bCs w:val="0"/>
          <w:sz w:val="24"/>
          <w:szCs w:val="24"/>
        </w:rPr>
      </w:pPr>
      <w:r w:rsidRPr="00120538">
        <w:rPr>
          <w:rFonts w:ascii="Arial" w:hAnsi="Arial" w:cs="Arial"/>
          <w:b/>
          <w:bCs w:val="0"/>
          <w:sz w:val="24"/>
          <w:szCs w:val="24"/>
        </w:rPr>
        <w:t>5.  Applicable charges for municipal services</w:t>
      </w:r>
    </w:p>
    <w:p w:rsidR="00120538" w:rsidRPr="00120538" w:rsidRDefault="00120538" w:rsidP="004E737E">
      <w:pPr>
        <w:pStyle w:val="AshiraBody"/>
        <w:widowControl w:val="0"/>
        <w:numPr>
          <w:ilvl w:val="0"/>
          <w:numId w:val="0"/>
        </w:numPr>
        <w:tabs>
          <w:tab w:val="left" w:pos="720"/>
        </w:tabs>
        <w:spacing w:line="330" w:lineRule="atLeast"/>
        <w:ind w:left="450" w:hanging="360"/>
        <w:rPr>
          <w:rFonts w:ascii="Arial" w:hAnsi="Arial" w:cs="Arial"/>
          <w:sz w:val="24"/>
          <w:szCs w:val="24"/>
        </w:rPr>
      </w:pPr>
      <w:r w:rsidRPr="00120538">
        <w:rPr>
          <w:rFonts w:ascii="Arial" w:hAnsi="Arial" w:cs="Arial"/>
          <w:sz w:val="24"/>
          <w:szCs w:val="24"/>
        </w:rPr>
        <w:t>(1) All applicable charges payable in respect of municipal services, (including but not limited to the payment of connection charges, fixed charges or any additional charges) shall be set by the municipal council from time to time in accordance with—</w:t>
      </w:r>
    </w:p>
    <w:p w:rsidR="00B075C5" w:rsidRDefault="00120538" w:rsidP="00B075C5">
      <w:pPr>
        <w:pStyle w:val="AshiraBody"/>
        <w:widowControl w:val="0"/>
        <w:numPr>
          <w:ilvl w:val="0"/>
          <w:numId w:val="31"/>
        </w:numPr>
        <w:tabs>
          <w:tab w:val="left" w:pos="720"/>
        </w:tabs>
        <w:spacing w:line="330" w:lineRule="atLeast"/>
        <w:rPr>
          <w:rFonts w:ascii="Arial" w:hAnsi="Arial" w:cs="Arial"/>
          <w:sz w:val="24"/>
          <w:szCs w:val="24"/>
        </w:rPr>
      </w:pPr>
      <w:r w:rsidRPr="00120538">
        <w:rPr>
          <w:rFonts w:ascii="Arial" w:hAnsi="Arial" w:cs="Arial"/>
          <w:sz w:val="24"/>
          <w:szCs w:val="24"/>
        </w:rPr>
        <w:t xml:space="preserve">its tariff policy; </w:t>
      </w:r>
    </w:p>
    <w:p w:rsidR="00B075C5" w:rsidRDefault="00120538" w:rsidP="00B075C5">
      <w:pPr>
        <w:pStyle w:val="AshiraBody"/>
        <w:widowControl w:val="0"/>
        <w:numPr>
          <w:ilvl w:val="0"/>
          <w:numId w:val="31"/>
        </w:numPr>
        <w:tabs>
          <w:tab w:val="left" w:pos="720"/>
        </w:tabs>
        <w:spacing w:line="330" w:lineRule="atLeast"/>
        <w:rPr>
          <w:rFonts w:ascii="Arial" w:hAnsi="Arial" w:cs="Arial"/>
          <w:sz w:val="24"/>
          <w:szCs w:val="24"/>
        </w:rPr>
      </w:pPr>
      <w:r w:rsidRPr="00B075C5">
        <w:rPr>
          <w:rFonts w:ascii="Arial" w:hAnsi="Arial" w:cs="Arial"/>
          <w:sz w:val="24"/>
          <w:szCs w:val="24"/>
        </w:rPr>
        <w:t>the by-laws; and</w:t>
      </w:r>
    </w:p>
    <w:p w:rsidR="00120538" w:rsidRPr="00B075C5" w:rsidRDefault="00120538" w:rsidP="00B075C5">
      <w:pPr>
        <w:pStyle w:val="AshiraBody"/>
        <w:widowControl w:val="0"/>
        <w:numPr>
          <w:ilvl w:val="0"/>
          <w:numId w:val="0"/>
        </w:numPr>
        <w:tabs>
          <w:tab w:val="left" w:pos="720"/>
        </w:tabs>
        <w:spacing w:line="330" w:lineRule="atLeast"/>
        <w:ind w:left="1296"/>
        <w:rPr>
          <w:rFonts w:ascii="Arial" w:hAnsi="Arial" w:cs="Arial"/>
          <w:sz w:val="24"/>
          <w:szCs w:val="24"/>
        </w:rPr>
      </w:pPr>
      <w:r w:rsidRPr="00B075C5">
        <w:rPr>
          <w:rFonts w:ascii="Arial" w:hAnsi="Arial" w:cs="Arial"/>
          <w:sz w:val="24"/>
          <w:szCs w:val="24"/>
        </w:rPr>
        <w:t xml:space="preserve">any legislation and regulations made in terms of national or provincial </w:t>
      </w:r>
      <w:r w:rsidR="00B61B07" w:rsidRPr="00B075C5">
        <w:rPr>
          <w:rFonts w:ascii="Arial" w:hAnsi="Arial" w:cs="Arial"/>
          <w:sz w:val="24"/>
          <w:szCs w:val="24"/>
        </w:rPr>
        <w:t xml:space="preserve">   </w:t>
      </w:r>
      <w:r w:rsidRPr="00B075C5">
        <w:rPr>
          <w:rFonts w:ascii="Arial" w:hAnsi="Arial" w:cs="Arial"/>
          <w:sz w:val="24"/>
          <w:szCs w:val="24"/>
        </w:rPr>
        <w:t>legislation.</w:t>
      </w:r>
    </w:p>
    <w:p w:rsidR="00120538" w:rsidRDefault="00120538" w:rsidP="00B61B07">
      <w:pPr>
        <w:pStyle w:val="AshiraBody"/>
        <w:widowControl w:val="0"/>
        <w:numPr>
          <w:ilvl w:val="0"/>
          <w:numId w:val="8"/>
        </w:numPr>
        <w:tabs>
          <w:tab w:val="left" w:pos="360"/>
        </w:tabs>
        <w:spacing w:line="330" w:lineRule="atLeast"/>
        <w:rPr>
          <w:rFonts w:ascii="Arial" w:hAnsi="Arial" w:cs="Arial"/>
          <w:sz w:val="24"/>
          <w:szCs w:val="24"/>
        </w:rPr>
      </w:pPr>
      <w:r w:rsidRPr="00120538">
        <w:rPr>
          <w:rFonts w:ascii="Arial" w:hAnsi="Arial" w:cs="Arial"/>
          <w:sz w:val="24"/>
          <w:szCs w:val="24"/>
        </w:rPr>
        <w:t>Applicable charges may vary for different categories of customers, users of services, types and levels of services, quantities of services, infrastructural requirements and geographic areas.</w:t>
      </w:r>
    </w:p>
    <w:p w:rsidR="00B075C5" w:rsidRDefault="00B075C5" w:rsidP="00B075C5">
      <w:pPr>
        <w:pStyle w:val="AshiraBody"/>
        <w:widowControl w:val="0"/>
        <w:numPr>
          <w:ilvl w:val="0"/>
          <w:numId w:val="0"/>
        </w:numPr>
        <w:tabs>
          <w:tab w:val="left" w:pos="360"/>
        </w:tabs>
        <w:spacing w:line="330" w:lineRule="atLeast"/>
        <w:ind w:left="360"/>
        <w:rPr>
          <w:rFonts w:ascii="Arial" w:hAnsi="Arial" w:cs="Arial"/>
          <w:sz w:val="24"/>
          <w:szCs w:val="24"/>
        </w:rPr>
      </w:pPr>
    </w:p>
    <w:p w:rsidR="00B075C5" w:rsidRPr="00120538" w:rsidRDefault="00B075C5" w:rsidP="00B075C5">
      <w:pPr>
        <w:pStyle w:val="AshiraBody"/>
        <w:widowControl w:val="0"/>
        <w:numPr>
          <w:ilvl w:val="0"/>
          <w:numId w:val="0"/>
        </w:numPr>
        <w:tabs>
          <w:tab w:val="left" w:pos="360"/>
        </w:tabs>
        <w:spacing w:line="330" w:lineRule="atLeast"/>
        <w:ind w:left="360"/>
        <w:rPr>
          <w:rFonts w:ascii="Arial" w:hAnsi="Arial" w:cs="Arial"/>
          <w:sz w:val="24"/>
          <w:szCs w:val="24"/>
        </w:rPr>
      </w:pPr>
    </w:p>
    <w:p w:rsidR="00120538" w:rsidRPr="00120538" w:rsidRDefault="00120538" w:rsidP="00120538">
      <w:pPr>
        <w:pStyle w:val="AshiraBody"/>
        <w:widowControl w:val="0"/>
        <w:numPr>
          <w:ilvl w:val="0"/>
          <w:numId w:val="0"/>
        </w:numPr>
        <w:tabs>
          <w:tab w:val="left" w:pos="720"/>
        </w:tabs>
        <w:spacing w:line="330" w:lineRule="atLeast"/>
        <w:rPr>
          <w:rFonts w:ascii="Arial" w:hAnsi="Arial" w:cs="Arial"/>
          <w:b/>
          <w:sz w:val="24"/>
          <w:szCs w:val="24"/>
        </w:rPr>
      </w:pPr>
      <w:r w:rsidRPr="00120538">
        <w:rPr>
          <w:rFonts w:ascii="Arial" w:hAnsi="Arial" w:cs="Arial"/>
          <w:b/>
          <w:bCs w:val="0"/>
          <w:sz w:val="24"/>
          <w:szCs w:val="24"/>
        </w:rPr>
        <w:t xml:space="preserve">6. </w:t>
      </w:r>
      <w:r w:rsidR="00B61B07">
        <w:rPr>
          <w:rFonts w:ascii="Arial" w:hAnsi="Arial" w:cs="Arial"/>
          <w:b/>
          <w:bCs w:val="0"/>
          <w:sz w:val="24"/>
          <w:szCs w:val="24"/>
        </w:rPr>
        <w:t xml:space="preserve">   </w:t>
      </w:r>
      <w:r w:rsidRPr="00120538">
        <w:rPr>
          <w:rFonts w:ascii="Arial" w:hAnsi="Arial" w:cs="Arial"/>
          <w:b/>
          <w:bCs w:val="0"/>
          <w:sz w:val="24"/>
          <w:szCs w:val="24"/>
        </w:rPr>
        <w:t>Accounts and payments</w:t>
      </w:r>
    </w:p>
    <w:p w:rsidR="00120538" w:rsidRPr="00120538" w:rsidRDefault="00120538" w:rsidP="004E737E">
      <w:pPr>
        <w:pStyle w:val="AshiraBody"/>
        <w:widowControl w:val="0"/>
        <w:numPr>
          <w:ilvl w:val="0"/>
          <w:numId w:val="9"/>
        </w:numPr>
        <w:tabs>
          <w:tab w:val="left" w:pos="720"/>
        </w:tabs>
        <w:spacing w:line="330" w:lineRule="atLeast"/>
        <w:ind w:hanging="720"/>
        <w:rPr>
          <w:rFonts w:ascii="Arial" w:hAnsi="Arial" w:cs="Arial"/>
          <w:sz w:val="24"/>
          <w:szCs w:val="24"/>
        </w:rPr>
      </w:pPr>
      <w:r w:rsidRPr="00120538">
        <w:rPr>
          <w:rFonts w:ascii="Arial" w:hAnsi="Arial" w:cs="Arial"/>
          <w:sz w:val="24"/>
          <w:szCs w:val="24"/>
        </w:rPr>
        <w:t xml:space="preserve">Accounts shall be rendered monthly to customers at the customer’s last recorded address. </w:t>
      </w:r>
    </w:p>
    <w:p w:rsidR="00120538" w:rsidRPr="00120538" w:rsidRDefault="00120538" w:rsidP="004E737E">
      <w:pPr>
        <w:pStyle w:val="AshiraBody"/>
        <w:widowControl w:val="0"/>
        <w:numPr>
          <w:ilvl w:val="0"/>
          <w:numId w:val="9"/>
        </w:numPr>
        <w:tabs>
          <w:tab w:val="left" w:pos="720"/>
        </w:tabs>
        <w:spacing w:line="330" w:lineRule="atLeast"/>
        <w:ind w:hanging="720"/>
        <w:rPr>
          <w:rFonts w:ascii="Arial" w:hAnsi="Arial" w:cs="Arial"/>
          <w:sz w:val="24"/>
          <w:szCs w:val="24"/>
        </w:rPr>
      </w:pPr>
      <w:r w:rsidRPr="00120538">
        <w:rPr>
          <w:rFonts w:ascii="Arial" w:hAnsi="Arial" w:cs="Arial"/>
          <w:sz w:val="24"/>
          <w:szCs w:val="24"/>
        </w:rPr>
        <w:t>Where in the opinion of the municipality it is not reasonably possible or cost effective to render accounts to consumers who consume only subsidised services, the municipal council may, notwithstanding sub-section (1), decide not to render accounts to those consumers.</w:t>
      </w:r>
    </w:p>
    <w:p w:rsidR="00120538" w:rsidRPr="00120538" w:rsidRDefault="00120538" w:rsidP="004E737E">
      <w:pPr>
        <w:pStyle w:val="AshiraBody"/>
        <w:widowControl w:val="0"/>
        <w:numPr>
          <w:ilvl w:val="0"/>
          <w:numId w:val="9"/>
        </w:numPr>
        <w:tabs>
          <w:tab w:val="left" w:pos="720"/>
        </w:tabs>
        <w:spacing w:line="330" w:lineRule="atLeast"/>
        <w:ind w:hanging="720"/>
        <w:rPr>
          <w:rFonts w:ascii="Arial" w:hAnsi="Arial" w:cs="Arial"/>
          <w:sz w:val="24"/>
          <w:szCs w:val="24"/>
        </w:rPr>
      </w:pPr>
      <w:r w:rsidRPr="00120538">
        <w:rPr>
          <w:rFonts w:ascii="Arial" w:hAnsi="Arial" w:cs="Arial"/>
          <w:sz w:val="24"/>
          <w:szCs w:val="24"/>
        </w:rPr>
        <w:t>Failure by the customer to receive or accept an account does not relieve a customer of the obligation to pay any amount that may be due and payable.</w:t>
      </w:r>
    </w:p>
    <w:p w:rsidR="00120538" w:rsidRPr="00120538" w:rsidRDefault="00120538" w:rsidP="004E737E">
      <w:pPr>
        <w:pStyle w:val="AshiraBody"/>
        <w:widowControl w:val="0"/>
        <w:numPr>
          <w:ilvl w:val="0"/>
          <w:numId w:val="9"/>
        </w:numPr>
        <w:tabs>
          <w:tab w:val="left" w:pos="720"/>
        </w:tabs>
        <w:spacing w:line="330" w:lineRule="atLeast"/>
        <w:ind w:hanging="720"/>
        <w:rPr>
          <w:rFonts w:ascii="Arial" w:hAnsi="Arial" w:cs="Arial"/>
          <w:sz w:val="24"/>
          <w:szCs w:val="24"/>
        </w:rPr>
      </w:pPr>
      <w:r w:rsidRPr="00120538">
        <w:rPr>
          <w:rFonts w:ascii="Arial" w:hAnsi="Arial" w:cs="Arial"/>
          <w:sz w:val="24"/>
          <w:szCs w:val="24"/>
        </w:rPr>
        <w:t>The municipality shall, if it is reasonably possible to do so, issue a duplicate account to a customer on request.</w:t>
      </w:r>
      <w:r w:rsidRPr="00120538">
        <w:rPr>
          <w:rFonts w:ascii="Arial" w:hAnsi="Arial" w:cs="Arial"/>
          <w:sz w:val="24"/>
          <w:szCs w:val="24"/>
        </w:rPr>
        <w:tab/>
      </w:r>
    </w:p>
    <w:p w:rsidR="00120538" w:rsidRPr="00120538" w:rsidRDefault="00120538" w:rsidP="004E737E">
      <w:pPr>
        <w:pStyle w:val="AshiraBody"/>
        <w:widowControl w:val="0"/>
        <w:numPr>
          <w:ilvl w:val="0"/>
          <w:numId w:val="9"/>
        </w:numPr>
        <w:tabs>
          <w:tab w:val="left" w:pos="720"/>
        </w:tabs>
        <w:spacing w:line="330" w:lineRule="atLeast"/>
        <w:ind w:hanging="720"/>
        <w:rPr>
          <w:rFonts w:ascii="Arial" w:hAnsi="Arial" w:cs="Arial"/>
          <w:sz w:val="24"/>
          <w:szCs w:val="24"/>
        </w:rPr>
      </w:pPr>
      <w:r w:rsidRPr="00120538">
        <w:rPr>
          <w:rFonts w:ascii="Arial" w:hAnsi="Arial" w:cs="Arial"/>
          <w:sz w:val="24"/>
          <w:szCs w:val="24"/>
        </w:rPr>
        <w:t xml:space="preserve">Accounts must be paid not later than the last date for payment specified on it. </w:t>
      </w:r>
    </w:p>
    <w:p w:rsidR="00120538" w:rsidRPr="00120538" w:rsidRDefault="00120538" w:rsidP="00120538">
      <w:pPr>
        <w:pStyle w:val="AshiraBody"/>
        <w:widowControl w:val="0"/>
        <w:numPr>
          <w:ilvl w:val="0"/>
          <w:numId w:val="9"/>
        </w:numPr>
        <w:tabs>
          <w:tab w:val="left" w:pos="720"/>
        </w:tabs>
        <w:spacing w:line="330" w:lineRule="atLeast"/>
        <w:ind w:left="426" w:hanging="426"/>
        <w:rPr>
          <w:rFonts w:ascii="Arial" w:hAnsi="Arial" w:cs="Arial"/>
          <w:sz w:val="24"/>
          <w:szCs w:val="24"/>
        </w:rPr>
      </w:pPr>
      <w:r w:rsidRPr="00120538">
        <w:rPr>
          <w:rFonts w:ascii="Arial" w:hAnsi="Arial" w:cs="Arial"/>
          <w:sz w:val="24"/>
          <w:szCs w:val="24"/>
        </w:rPr>
        <w:t>Accounts for municipal services shall—</w:t>
      </w:r>
    </w:p>
    <w:p w:rsidR="00120538" w:rsidRPr="00120538" w:rsidRDefault="00120538" w:rsidP="004E737E">
      <w:pPr>
        <w:pStyle w:val="AshiraBody"/>
        <w:widowControl w:val="0"/>
        <w:numPr>
          <w:ilvl w:val="0"/>
          <w:numId w:val="0"/>
        </w:numPr>
        <w:tabs>
          <w:tab w:val="left" w:pos="720"/>
        </w:tabs>
        <w:spacing w:line="330" w:lineRule="atLeast"/>
        <w:ind w:left="720"/>
        <w:rPr>
          <w:rFonts w:ascii="Arial" w:hAnsi="Arial" w:cs="Arial"/>
          <w:sz w:val="24"/>
          <w:szCs w:val="24"/>
        </w:rPr>
      </w:pPr>
      <w:r w:rsidRPr="00120538">
        <w:rPr>
          <w:rFonts w:ascii="Arial" w:hAnsi="Arial" w:cs="Arial"/>
          <w:sz w:val="24"/>
          <w:szCs w:val="24"/>
        </w:rPr>
        <w:t xml:space="preserve">(a) </w:t>
      </w:r>
      <w:r w:rsidR="004E737E">
        <w:rPr>
          <w:rFonts w:ascii="Arial" w:hAnsi="Arial" w:cs="Arial"/>
          <w:sz w:val="24"/>
          <w:szCs w:val="24"/>
        </w:rPr>
        <w:t xml:space="preserve">    </w:t>
      </w:r>
      <w:r w:rsidRPr="00120538">
        <w:rPr>
          <w:rFonts w:ascii="Arial" w:hAnsi="Arial" w:cs="Arial"/>
          <w:sz w:val="24"/>
          <w:szCs w:val="24"/>
        </w:rPr>
        <w:t xml:space="preserve"> reflect at least the— </w:t>
      </w:r>
    </w:p>
    <w:p w:rsidR="00B075C5" w:rsidRDefault="00120538" w:rsidP="00B075C5">
      <w:pPr>
        <w:pStyle w:val="AshiraBody"/>
        <w:widowControl w:val="0"/>
        <w:numPr>
          <w:ilvl w:val="3"/>
          <w:numId w:val="4"/>
        </w:numPr>
        <w:spacing w:line="330" w:lineRule="atLeast"/>
        <w:rPr>
          <w:rFonts w:ascii="Arial" w:hAnsi="Arial" w:cs="Arial"/>
          <w:sz w:val="24"/>
          <w:szCs w:val="24"/>
        </w:rPr>
      </w:pPr>
      <w:r w:rsidRPr="00120538">
        <w:rPr>
          <w:rFonts w:ascii="Arial" w:hAnsi="Arial" w:cs="Arial"/>
          <w:sz w:val="24"/>
          <w:szCs w:val="24"/>
        </w:rPr>
        <w:t>services rendered;</w:t>
      </w:r>
    </w:p>
    <w:p w:rsidR="00B075C5" w:rsidRDefault="00120538" w:rsidP="00B075C5">
      <w:pPr>
        <w:pStyle w:val="AshiraBody"/>
        <w:widowControl w:val="0"/>
        <w:numPr>
          <w:ilvl w:val="3"/>
          <w:numId w:val="4"/>
        </w:numPr>
        <w:spacing w:line="330" w:lineRule="atLeast"/>
        <w:rPr>
          <w:rFonts w:ascii="Arial" w:hAnsi="Arial" w:cs="Arial"/>
          <w:sz w:val="24"/>
          <w:szCs w:val="24"/>
        </w:rPr>
      </w:pPr>
      <w:r w:rsidRPr="00B075C5">
        <w:rPr>
          <w:rFonts w:ascii="Arial" w:hAnsi="Arial" w:cs="Arial"/>
          <w:sz w:val="24"/>
          <w:szCs w:val="24"/>
        </w:rPr>
        <w:t xml:space="preserve">consumption of metered services or the average, shared or </w:t>
      </w:r>
      <w:r w:rsidR="00B075C5">
        <w:rPr>
          <w:rFonts w:ascii="Arial" w:hAnsi="Arial" w:cs="Arial"/>
          <w:sz w:val="24"/>
          <w:szCs w:val="24"/>
        </w:rPr>
        <w:t>estimated consumption;</w:t>
      </w:r>
    </w:p>
    <w:p w:rsidR="00B075C5" w:rsidRDefault="00120538" w:rsidP="00B075C5">
      <w:pPr>
        <w:pStyle w:val="AshiraBody"/>
        <w:widowControl w:val="0"/>
        <w:numPr>
          <w:ilvl w:val="3"/>
          <w:numId w:val="4"/>
        </w:numPr>
        <w:spacing w:line="330" w:lineRule="atLeast"/>
        <w:rPr>
          <w:rFonts w:ascii="Arial" w:hAnsi="Arial" w:cs="Arial"/>
          <w:sz w:val="24"/>
          <w:szCs w:val="24"/>
        </w:rPr>
      </w:pPr>
      <w:r w:rsidRPr="00B075C5">
        <w:rPr>
          <w:rFonts w:ascii="Arial" w:hAnsi="Arial" w:cs="Arial"/>
          <w:sz w:val="24"/>
          <w:szCs w:val="24"/>
        </w:rPr>
        <w:t>period addressed in the account;</w:t>
      </w:r>
    </w:p>
    <w:p w:rsidR="00B075C5" w:rsidRDefault="00120538" w:rsidP="00B075C5">
      <w:pPr>
        <w:pStyle w:val="AshiraBody"/>
        <w:widowControl w:val="0"/>
        <w:numPr>
          <w:ilvl w:val="3"/>
          <w:numId w:val="4"/>
        </w:numPr>
        <w:spacing w:line="330" w:lineRule="atLeast"/>
        <w:rPr>
          <w:rFonts w:ascii="Arial" w:hAnsi="Arial" w:cs="Arial"/>
          <w:sz w:val="24"/>
          <w:szCs w:val="24"/>
        </w:rPr>
      </w:pPr>
      <w:r w:rsidRPr="00B075C5">
        <w:rPr>
          <w:rFonts w:ascii="Arial" w:hAnsi="Arial" w:cs="Arial"/>
          <w:sz w:val="24"/>
          <w:szCs w:val="24"/>
        </w:rPr>
        <w:t xml:space="preserve">applicable charges; </w:t>
      </w:r>
    </w:p>
    <w:p w:rsidR="00B075C5" w:rsidRDefault="00120538" w:rsidP="00B075C5">
      <w:pPr>
        <w:pStyle w:val="AshiraBody"/>
        <w:widowControl w:val="0"/>
        <w:numPr>
          <w:ilvl w:val="3"/>
          <w:numId w:val="4"/>
        </w:numPr>
        <w:spacing w:line="330" w:lineRule="atLeast"/>
        <w:rPr>
          <w:rFonts w:ascii="Arial" w:hAnsi="Arial" w:cs="Arial"/>
          <w:sz w:val="24"/>
          <w:szCs w:val="24"/>
        </w:rPr>
      </w:pPr>
      <w:r w:rsidRPr="00B075C5">
        <w:rPr>
          <w:rFonts w:ascii="Arial" w:hAnsi="Arial" w:cs="Arial"/>
          <w:sz w:val="24"/>
          <w:szCs w:val="24"/>
        </w:rPr>
        <w:t>subsidies;</w:t>
      </w:r>
    </w:p>
    <w:p w:rsidR="00B075C5" w:rsidRDefault="00120538" w:rsidP="00B075C5">
      <w:pPr>
        <w:pStyle w:val="AshiraBody"/>
        <w:widowControl w:val="0"/>
        <w:numPr>
          <w:ilvl w:val="3"/>
          <w:numId w:val="4"/>
        </w:numPr>
        <w:spacing w:line="330" w:lineRule="atLeast"/>
        <w:rPr>
          <w:rFonts w:ascii="Arial" w:hAnsi="Arial" w:cs="Arial"/>
          <w:sz w:val="24"/>
          <w:szCs w:val="24"/>
        </w:rPr>
      </w:pPr>
      <w:r w:rsidRPr="00B075C5">
        <w:rPr>
          <w:rFonts w:ascii="Arial" w:hAnsi="Arial" w:cs="Arial"/>
          <w:sz w:val="24"/>
          <w:szCs w:val="24"/>
        </w:rPr>
        <w:t>amount due (excluding the value added tax payable)</w:t>
      </w:r>
    </w:p>
    <w:p w:rsidR="00B075C5" w:rsidRDefault="00120538" w:rsidP="00B075C5">
      <w:pPr>
        <w:pStyle w:val="AshiraBody"/>
        <w:widowControl w:val="0"/>
        <w:numPr>
          <w:ilvl w:val="3"/>
          <w:numId w:val="4"/>
        </w:numPr>
        <w:spacing w:line="330" w:lineRule="atLeast"/>
        <w:rPr>
          <w:rFonts w:ascii="Arial" w:hAnsi="Arial" w:cs="Arial"/>
          <w:sz w:val="24"/>
          <w:szCs w:val="24"/>
        </w:rPr>
      </w:pPr>
      <w:r w:rsidRPr="00B075C5">
        <w:rPr>
          <w:rFonts w:ascii="Arial" w:hAnsi="Arial" w:cs="Arial"/>
          <w:sz w:val="24"/>
          <w:szCs w:val="24"/>
        </w:rPr>
        <w:t>value added tax;</w:t>
      </w:r>
    </w:p>
    <w:p w:rsidR="00B075C5" w:rsidRDefault="00120538" w:rsidP="00B075C5">
      <w:pPr>
        <w:pStyle w:val="AshiraBody"/>
        <w:widowControl w:val="0"/>
        <w:numPr>
          <w:ilvl w:val="3"/>
          <w:numId w:val="4"/>
        </w:numPr>
        <w:spacing w:line="330" w:lineRule="atLeast"/>
        <w:rPr>
          <w:rFonts w:ascii="Arial" w:hAnsi="Arial" w:cs="Arial"/>
          <w:sz w:val="24"/>
          <w:szCs w:val="24"/>
        </w:rPr>
      </w:pPr>
      <w:r w:rsidRPr="00B075C5">
        <w:rPr>
          <w:rFonts w:ascii="Arial" w:hAnsi="Arial" w:cs="Arial"/>
          <w:sz w:val="24"/>
          <w:szCs w:val="24"/>
        </w:rPr>
        <w:t xml:space="preserve">adjustment, if any, to metered consumption which has been previously estimated; </w:t>
      </w:r>
    </w:p>
    <w:p w:rsidR="00B075C5" w:rsidRDefault="00120538" w:rsidP="00B075C5">
      <w:pPr>
        <w:pStyle w:val="AshiraBody"/>
        <w:widowControl w:val="0"/>
        <w:numPr>
          <w:ilvl w:val="3"/>
          <w:numId w:val="4"/>
        </w:numPr>
        <w:spacing w:line="330" w:lineRule="atLeast"/>
        <w:rPr>
          <w:rFonts w:ascii="Arial" w:hAnsi="Arial" w:cs="Arial"/>
          <w:sz w:val="24"/>
          <w:szCs w:val="24"/>
        </w:rPr>
      </w:pPr>
      <w:r w:rsidRPr="00B075C5">
        <w:rPr>
          <w:rFonts w:ascii="Arial" w:hAnsi="Arial" w:cs="Arial"/>
          <w:sz w:val="24"/>
          <w:szCs w:val="24"/>
        </w:rPr>
        <w:t>arrears;</w:t>
      </w:r>
    </w:p>
    <w:p w:rsidR="00B075C5" w:rsidRDefault="00120538" w:rsidP="00B075C5">
      <w:pPr>
        <w:pStyle w:val="AshiraBody"/>
        <w:widowControl w:val="0"/>
        <w:numPr>
          <w:ilvl w:val="3"/>
          <w:numId w:val="4"/>
        </w:numPr>
        <w:spacing w:line="330" w:lineRule="atLeast"/>
        <w:rPr>
          <w:rFonts w:ascii="Arial" w:hAnsi="Arial" w:cs="Arial"/>
          <w:sz w:val="24"/>
          <w:szCs w:val="24"/>
        </w:rPr>
      </w:pPr>
      <w:r w:rsidRPr="00B075C5">
        <w:rPr>
          <w:rFonts w:ascii="Arial" w:hAnsi="Arial" w:cs="Arial"/>
          <w:sz w:val="24"/>
          <w:szCs w:val="24"/>
        </w:rPr>
        <w:t>interest payable on any arrears;</w:t>
      </w:r>
    </w:p>
    <w:p w:rsidR="00B075C5" w:rsidRDefault="00120538" w:rsidP="00B075C5">
      <w:pPr>
        <w:pStyle w:val="AshiraBody"/>
        <w:widowControl w:val="0"/>
        <w:numPr>
          <w:ilvl w:val="3"/>
          <w:numId w:val="4"/>
        </w:numPr>
        <w:spacing w:line="330" w:lineRule="atLeast"/>
        <w:rPr>
          <w:rFonts w:ascii="Arial" w:hAnsi="Arial" w:cs="Arial"/>
          <w:sz w:val="24"/>
          <w:szCs w:val="24"/>
        </w:rPr>
      </w:pPr>
      <w:r w:rsidRPr="00B075C5">
        <w:rPr>
          <w:rFonts w:ascii="Arial" w:hAnsi="Arial" w:cs="Arial"/>
          <w:sz w:val="24"/>
          <w:szCs w:val="24"/>
        </w:rPr>
        <w:t>final date for payment; and</w:t>
      </w:r>
    </w:p>
    <w:p w:rsidR="00120538" w:rsidRDefault="00120538" w:rsidP="00B075C5">
      <w:pPr>
        <w:pStyle w:val="AshiraBody"/>
        <w:widowControl w:val="0"/>
        <w:numPr>
          <w:ilvl w:val="3"/>
          <w:numId w:val="4"/>
        </w:numPr>
        <w:spacing w:line="330" w:lineRule="atLeast"/>
        <w:rPr>
          <w:rFonts w:ascii="Arial" w:hAnsi="Arial" w:cs="Arial"/>
          <w:sz w:val="24"/>
          <w:szCs w:val="24"/>
        </w:rPr>
      </w:pPr>
      <w:r w:rsidRPr="00B075C5">
        <w:rPr>
          <w:rFonts w:ascii="Arial" w:hAnsi="Arial" w:cs="Arial"/>
          <w:sz w:val="24"/>
          <w:szCs w:val="24"/>
        </w:rPr>
        <w:t>methods, places and approved agents where payment may be made; and</w:t>
      </w:r>
    </w:p>
    <w:p w:rsidR="00BA73FC" w:rsidRPr="00B075C5" w:rsidRDefault="00BA73FC" w:rsidP="00BA73FC">
      <w:pPr>
        <w:pStyle w:val="AshiraBody"/>
        <w:widowControl w:val="0"/>
        <w:numPr>
          <w:ilvl w:val="0"/>
          <w:numId w:val="0"/>
        </w:numPr>
        <w:tabs>
          <w:tab w:val="num" w:pos="1944"/>
        </w:tabs>
        <w:spacing w:line="330" w:lineRule="atLeast"/>
        <w:ind w:left="360"/>
        <w:rPr>
          <w:rFonts w:ascii="Arial" w:hAnsi="Arial" w:cs="Arial"/>
          <w:sz w:val="24"/>
          <w:szCs w:val="24"/>
        </w:rPr>
      </w:pPr>
    </w:p>
    <w:p w:rsidR="00BA73FC" w:rsidRDefault="00120538" w:rsidP="00BA73FC">
      <w:pPr>
        <w:pStyle w:val="AshiraBody"/>
        <w:widowControl w:val="0"/>
        <w:numPr>
          <w:ilvl w:val="0"/>
          <w:numId w:val="0"/>
        </w:numPr>
        <w:tabs>
          <w:tab w:val="left" w:pos="720"/>
        </w:tabs>
        <w:spacing w:line="330" w:lineRule="atLeast"/>
        <w:rPr>
          <w:rFonts w:ascii="Arial" w:hAnsi="Arial" w:cs="Arial"/>
          <w:sz w:val="24"/>
          <w:szCs w:val="24"/>
        </w:rPr>
      </w:pPr>
      <w:r w:rsidRPr="00120538">
        <w:rPr>
          <w:rFonts w:ascii="Arial" w:hAnsi="Arial" w:cs="Arial"/>
          <w:sz w:val="24"/>
          <w:szCs w:val="24"/>
        </w:rPr>
        <w:t xml:space="preserve">(b) state that— </w:t>
      </w:r>
    </w:p>
    <w:p w:rsidR="00BA73FC" w:rsidRDefault="00120538" w:rsidP="00BA73FC">
      <w:pPr>
        <w:pStyle w:val="AshiraBody"/>
        <w:widowControl w:val="0"/>
        <w:numPr>
          <w:ilvl w:val="0"/>
          <w:numId w:val="35"/>
        </w:numPr>
        <w:tabs>
          <w:tab w:val="left" w:pos="720"/>
        </w:tabs>
        <w:spacing w:line="330" w:lineRule="atLeast"/>
        <w:rPr>
          <w:rFonts w:ascii="Arial" w:hAnsi="Arial" w:cs="Arial"/>
          <w:sz w:val="24"/>
          <w:szCs w:val="24"/>
        </w:rPr>
      </w:pPr>
      <w:r w:rsidRPr="00120538">
        <w:rPr>
          <w:rFonts w:ascii="Arial" w:hAnsi="Arial" w:cs="Arial"/>
          <w:sz w:val="24"/>
          <w:szCs w:val="24"/>
        </w:rPr>
        <w:t>the customer and the municipality may enter into an agreement at the municipal offices in terms of which the customer will be permitted to pay arrears in instalments;</w:t>
      </w:r>
    </w:p>
    <w:p w:rsidR="00BA73FC" w:rsidRDefault="00120538" w:rsidP="00BA73FC">
      <w:pPr>
        <w:pStyle w:val="AshiraBody"/>
        <w:widowControl w:val="0"/>
        <w:numPr>
          <w:ilvl w:val="0"/>
          <w:numId w:val="35"/>
        </w:numPr>
        <w:tabs>
          <w:tab w:val="left" w:pos="720"/>
        </w:tabs>
        <w:spacing w:line="330" w:lineRule="atLeast"/>
        <w:rPr>
          <w:rFonts w:ascii="Arial" w:hAnsi="Arial" w:cs="Arial"/>
          <w:sz w:val="24"/>
          <w:szCs w:val="24"/>
        </w:rPr>
      </w:pPr>
      <w:r w:rsidRPr="00BA73FC">
        <w:rPr>
          <w:rFonts w:ascii="Arial" w:hAnsi="Arial" w:cs="Arial"/>
          <w:sz w:val="24"/>
          <w:szCs w:val="24"/>
        </w:rPr>
        <w:t xml:space="preserve">if no such agreement is entered into, the municipality will limit or disconnect the services, after sending a final demand notice to the customer; </w:t>
      </w:r>
    </w:p>
    <w:p w:rsidR="00BA73FC" w:rsidRDefault="00120538" w:rsidP="00BA73FC">
      <w:pPr>
        <w:pStyle w:val="AshiraBody"/>
        <w:widowControl w:val="0"/>
        <w:numPr>
          <w:ilvl w:val="0"/>
          <w:numId w:val="35"/>
        </w:numPr>
        <w:tabs>
          <w:tab w:val="left" w:pos="720"/>
        </w:tabs>
        <w:spacing w:line="330" w:lineRule="atLeast"/>
        <w:rPr>
          <w:rFonts w:ascii="Arial" w:hAnsi="Arial" w:cs="Arial"/>
          <w:sz w:val="24"/>
          <w:szCs w:val="24"/>
        </w:rPr>
      </w:pPr>
      <w:r w:rsidRPr="00BA73FC">
        <w:rPr>
          <w:rFonts w:ascii="Arial" w:hAnsi="Arial" w:cs="Arial"/>
          <w:sz w:val="24"/>
          <w:szCs w:val="24"/>
        </w:rPr>
        <w:t xml:space="preserve">legal action may be instituted against any customer for the recovery of any amount more </w:t>
      </w:r>
      <w:r w:rsidR="00BA73FC">
        <w:rPr>
          <w:rFonts w:ascii="Arial" w:hAnsi="Arial" w:cs="Arial"/>
          <w:sz w:val="24"/>
          <w:szCs w:val="24"/>
        </w:rPr>
        <w:t>than 60 (sixty) days in arrears</w:t>
      </w:r>
    </w:p>
    <w:p w:rsidR="00BA73FC" w:rsidRDefault="00120538" w:rsidP="00BA73FC">
      <w:pPr>
        <w:pStyle w:val="AshiraBody"/>
        <w:widowControl w:val="0"/>
        <w:numPr>
          <w:ilvl w:val="0"/>
          <w:numId w:val="35"/>
        </w:numPr>
        <w:tabs>
          <w:tab w:val="left" w:pos="720"/>
        </w:tabs>
        <w:spacing w:line="330" w:lineRule="atLeast"/>
        <w:rPr>
          <w:rFonts w:ascii="Arial" w:hAnsi="Arial" w:cs="Arial"/>
          <w:sz w:val="24"/>
          <w:szCs w:val="24"/>
        </w:rPr>
      </w:pPr>
      <w:r w:rsidRPr="00BA73FC">
        <w:rPr>
          <w:rFonts w:ascii="Arial" w:hAnsi="Arial" w:cs="Arial"/>
          <w:sz w:val="24"/>
          <w:szCs w:val="24"/>
        </w:rPr>
        <w:t>a claim for arrears may be ceded to a debt collector for collection; and</w:t>
      </w:r>
    </w:p>
    <w:p w:rsidR="00120538" w:rsidRPr="00BA73FC" w:rsidRDefault="00120538" w:rsidP="00BA73FC">
      <w:pPr>
        <w:pStyle w:val="AshiraBody"/>
        <w:widowControl w:val="0"/>
        <w:numPr>
          <w:ilvl w:val="0"/>
          <w:numId w:val="35"/>
        </w:numPr>
        <w:tabs>
          <w:tab w:val="left" w:pos="720"/>
        </w:tabs>
        <w:spacing w:line="330" w:lineRule="atLeast"/>
        <w:rPr>
          <w:rFonts w:ascii="Arial" w:hAnsi="Arial" w:cs="Arial"/>
          <w:sz w:val="24"/>
          <w:szCs w:val="24"/>
        </w:rPr>
      </w:pPr>
      <w:r w:rsidRPr="00BA73FC">
        <w:rPr>
          <w:rFonts w:ascii="Arial" w:hAnsi="Arial" w:cs="Arial"/>
          <w:sz w:val="24"/>
          <w:szCs w:val="24"/>
        </w:rPr>
        <w:t>proof of registration, as an indigent customer, in terms of the municipality’s indigent policy, which may form part of the municipality’s credit control and debt collection policy, must be handed in at the offices of the municipality before the final date for payment.</w:t>
      </w:r>
    </w:p>
    <w:p w:rsidR="00120538" w:rsidRPr="00120538" w:rsidRDefault="00120538" w:rsidP="00120538">
      <w:pPr>
        <w:jc w:val="both"/>
        <w:rPr>
          <w:rFonts w:ascii="Arial" w:hAnsi="Arial" w:cs="Arial"/>
          <w:b/>
        </w:rPr>
      </w:pPr>
    </w:p>
    <w:p w:rsidR="00120538" w:rsidRPr="00120538" w:rsidRDefault="00120538" w:rsidP="00120538">
      <w:pPr>
        <w:pStyle w:val="ListParagraph"/>
        <w:numPr>
          <w:ilvl w:val="0"/>
          <w:numId w:val="11"/>
        </w:numPr>
        <w:spacing w:after="0" w:line="240" w:lineRule="auto"/>
        <w:ind w:hanging="720"/>
        <w:jc w:val="both"/>
        <w:rPr>
          <w:rFonts w:ascii="Arial" w:hAnsi="Arial" w:cs="Arial"/>
          <w:b/>
          <w:bCs/>
          <w:sz w:val="24"/>
          <w:szCs w:val="24"/>
        </w:rPr>
      </w:pPr>
      <w:r w:rsidRPr="00120538">
        <w:rPr>
          <w:rFonts w:ascii="Arial" w:hAnsi="Arial" w:cs="Arial"/>
          <w:b/>
          <w:sz w:val="24"/>
          <w:szCs w:val="24"/>
        </w:rPr>
        <w:t>Arrears</w:t>
      </w:r>
    </w:p>
    <w:p w:rsidR="00120538" w:rsidRPr="00120538" w:rsidRDefault="00120538" w:rsidP="00120538">
      <w:pPr>
        <w:pStyle w:val="ListParagraph"/>
        <w:jc w:val="both"/>
        <w:rPr>
          <w:rFonts w:ascii="Arial" w:hAnsi="Arial" w:cs="Arial"/>
          <w:b/>
          <w:bCs/>
          <w:sz w:val="24"/>
          <w:szCs w:val="24"/>
        </w:rPr>
      </w:pPr>
    </w:p>
    <w:p w:rsidR="00120538" w:rsidRPr="00120538" w:rsidRDefault="00120538" w:rsidP="00120538">
      <w:pPr>
        <w:pStyle w:val="ListParagraph"/>
        <w:numPr>
          <w:ilvl w:val="0"/>
          <w:numId w:val="12"/>
        </w:numPr>
        <w:spacing w:after="0" w:line="240" w:lineRule="auto"/>
        <w:ind w:hanging="720"/>
        <w:jc w:val="both"/>
        <w:rPr>
          <w:rFonts w:ascii="Arial" w:hAnsi="Arial" w:cs="Arial"/>
          <w:sz w:val="24"/>
          <w:szCs w:val="24"/>
        </w:rPr>
      </w:pPr>
      <w:r w:rsidRPr="00120538">
        <w:rPr>
          <w:rFonts w:ascii="Arial" w:hAnsi="Arial" w:cs="Arial"/>
          <w:sz w:val="24"/>
          <w:szCs w:val="24"/>
        </w:rPr>
        <w:t>If a customer fails to pay the account on or before the due date, a final demand notice may be hand delivered or sent by registered post to the most recent recorded address of the customer within 7 (seven) working days of the arrears having accrued.</w:t>
      </w:r>
    </w:p>
    <w:p w:rsidR="00120538" w:rsidRPr="00120538" w:rsidRDefault="00120538" w:rsidP="00120538">
      <w:pPr>
        <w:pStyle w:val="ListParagraph"/>
        <w:numPr>
          <w:ilvl w:val="0"/>
          <w:numId w:val="12"/>
        </w:numPr>
        <w:spacing w:after="0" w:line="240" w:lineRule="auto"/>
        <w:ind w:hanging="720"/>
        <w:jc w:val="both"/>
        <w:rPr>
          <w:rFonts w:ascii="Arial" w:hAnsi="Arial" w:cs="Arial"/>
          <w:sz w:val="24"/>
          <w:szCs w:val="24"/>
        </w:rPr>
      </w:pPr>
      <w:r w:rsidRPr="00120538">
        <w:rPr>
          <w:rFonts w:ascii="Arial" w:hAnsi="Arial" w:cs="Arial"/>
          <w:sz w:val="24"/>
          <w:szCs w:val="24"/>
        </w:rPr>
        <w:t>Failure to deliver or to send a final demand notice within 7 (seven) working days does not relieve a customer from paying arrears.</w:t>
      </w:r>
    </w:p>
    <w:p w:rsidR="00120538" w:rsidRPr="00120538" w:rsidRDefault="00120538" w:rsidP="00120538">
      <w:pPr>
        <w:pStyle w:val="ListParagraph"/>
        <w:numPr>
          <w:ilvl w:val="0"/>
          <w:numId w:val="12"/>
        </w:numPr>
        <w:spacing w:after="0" w:line="240" w:lineRule="auto"/>
        <w:ind w:hanging="720"/>
        <w:jc w:val="both"/>
        <w:rPr>
          <w:rFonts w:ascii="Arial" w:hAnsi="Arial" w:cs="Arial"/>
          <w:sz w:val="24"/>
          <w:szCs w:val="24"/>
        </w:rPr>
      </w:pPr>
      <w:r w:rsidRPr="00120538">
        <w:rPr>
          <w:rFonts w:ascii="Arial" w:hAnsi="Arial" w:cs="Arial"/>
          <w:sz w:val="24"/>
          <w:szCs w:val="24"/>
        </w:rPr>
        <w:t xml:space="preserve">If one account is rendered for more than one municipal service provided, all arrears due and payable by a customer constitute a consolidated debt, and any payment made by a customer of an amount less than the total amount due, will be allocated in reduction of the consolidated debt in the following order: </w:t>
      </w:r>
    </w:p>
    <w:p w:rsidR="00120538" w:rsidRPr="00120538" w:rsidRDefault="00120538" w:rsidP="00120538">
      <w:pPr>
        <w:pStyle w:val="ListParagraph"/>
        <w:numPr>
          <w:ilvl w:val="0"/>
          <w:numId w:val="13"/>
        </w:numPr>
        <w:spacing w:after="0" w:line="240" w:lineRule="auto"/>
        <w:ind w:hanging="720"/>
        <w:jc w:val="both"/>
        <w:rPr>
          <w:rFonts w:ascii="Arial" w:hAnsi="Arial" w:cs="Arial"/>
          <w:sz w:val="24"/>
          <w:szCs w:val="24"/>
        </w:rPr>
      </w:pPr>
      <w:r w:rsidRPr="00120538">
        <w:rPr>
          <w:rFonts w:ascii="Arial" w:hAnsi="Arial" w:cs="Arial"/>
          <w:sz w:val="24"/>
          <w:szCs w:val="24"/>
        </w:rPr>
        <w:t>towards payment of the current account;</w:t>
      </w:r>
    </w:p>
    <w:p w:rsidR="00120538" w:rsidRPr="00120538" w:rsidRDefault="00120538" w:rsidP="00120538">
      <w:pPr>
        <w:pStyle w:val="ListParagraph"/>
        <w:numPr>
          <w:ilvl w:val="0"/>
          <w:numId w:val="13"/>
        </w:numPr>
        <w:spacing w:after="0" w:line="240" w:lineRule="auto"/>
        <w:ind w:hanging="720"/>
        <w:jc w:val="both"/>
        <w:rPr>
          <w:rFonts w:ascii="Arial" w:hAnsi="Arial" w:cs="Arial"/>
          <w:sz w:val="24"/>
          <w:szCs w:val="24"/>
        </w:rPr>
      </w:pPr>
      <w:r w:rsidRPr="00120538">
        <w:rPr>
          <w:rFonts w:ascii="Arial" w:hAnsi="Arial" w:cs="Arial"/>
          <w:sz w:val="24"/>
          <w:szCs w:val="24"/>
        </w:rPr>
        <w:t>towards payment of arrears;   and</w:t>
      </w:r>
    </w:p>
    <w:p w:rsidR="00120538" w:rsidRPr="00120538" w:rsidRDefault="00120538" w:rsidP="00120538">
      <w:pPr>
        <w:pStyle w:val="ListParagraph"/>
        <w:numPr>
          <w:ilvl w:val="0"/>
          <w:numId w:val="13"/>
        </w:numPr>
        <w:spacing w:after="0" w:line="240" w:lineRule="auto"/>
        <w:ind w:hanging="720"/>
        <w:jc w:val="both"/>
        <w:rPr>
          <w:rFonts w:ascii="Arial" w:hAnsi="Arial" w:cs="Arial"/>
          <w:sz w:val="24"/>
          <w:szCs w:val="24"/>
        </w:rPr>
      </w:pPr>
      <w:r w:rsidRPr="00120538">
        <w:rPr>
          <w:rFonts w:ascii="Arial" w:hAnsi="Arial" w:cs="Arial"/>
          <w:sz w:val="24"/>
          <w:szCs w:val="24"/>
        </w:rPr>
        <w:t>towards payment of interest.</w:t>
      </w:r>
    </w:p>
    <w:p w:rsidR="00120538" w:rsidRPr="00120538" w:rsidRDefault="00120538" w:rsidP="00120538">
      <w:pPr>
        <w:pStyle w:val="ListParagraph"/>
        <w:ind w:left="0"/>
        <w:jc w:val="both"/>
        <w:rPr>
          <w:rFonts w:ascii="Arial" w:hAnsi="Arial" w:cs="Arial"/>
          <w:sz w:val="24"/>
          <w:szCs w:val="24"/>
        </w:rPr>
      </w:pPr>
    </w:p>
    <w:p w:rsidR="00120538" w:rsidRPr="00120538" w:rsidRDefault="00120538" w:rsidP="00120538">
      <w:pPr>
        <w:pStyle w:val="ListParagraph"/>
        <w:numPr>
          <w:ilvl w:val="0"/>
          <w:numId w:val="11"/>
        </w:numPr>
        <w:spacing w:after="0" w:line="240" w:lineRule="auto"/>
        <w:ind w:hanging="720"/>
        <w:jc w:val="both"/>
        <w:rPr>
          <w:rFonts w:ascii="Arial" w:hAnsi="Arial" w:cs="Arial"/>
          <w:b/>
          <w:bCs/>
          <w:sz w:val="24"/>
          <w:szCs w:val="24"/>
        </w:rPr>
      </w:pPr>
      <w:r w:rsidRPr="00120538">
        <w:rPr>
          <w:rFonts w:ascii="Arial" w:hAnsi="Arial" w:cs="Arial"/>
          <w:sz w:val="24"/>
          <w:szCs w:val="24"/>
        </w:rPr>
        <w:t xml:space="preserve"> </w:t>
      </w:r>
      <w:r w:rsidRPr="00120538">
        <w:rPr>
          <w:rFonts w:ascii="Arial" w:hAnsi="Arial" w:cs="Arial"/>
          <w:b/>
          <w:sz w:val="24"/>
          <w:szCs w:val="24"/>
        </w:rPr>
        <w:t>Restriction,</w:t>
      </w:r>
      <w:r w:rsidRPr="00120538">
        <w:rPr>
          <w:rFonts w:ascii="Arial" w:hAnsi="Arial" w:cs="Arial"/>
          <w:sz w:val="24"/>
          <w:szCs w:val="24"/>
        </w:rPr>
        <w:t xml:space="preserve"> </w:t>
      </w:r>
      <w:r w:rsidRPr="00120538">
        <w:rPr>
          <w:rFonts w:ascii="Arial" w:hAnsi="Arial" w:cs="Arial"/>
          <w:b/>
          <w:sz w:val="24"/>
          <w:szCs w:val="24"/>
        </w:rPr>
        <w:t>limitation or disconnection of municipal services</w:t>
      </w:r>
    </w:p>
    <w:p w:rsidR="00120538" w:rsidRPr="00120538" w:rsidRDefault="00120538" w:rsidP="00120538">
      <w:pPr>
        <w:autoSpaceDE w:val="0"/>
        <w:autoSpaceDN w:val="0"/>
        <w:adjustRightInd w:val="0"/>
        <w:jc w:val="both"/>
        <w:rPr>
          <w:rFonts w:ascii="Arial" w:hAnsi="Arial" w:cs="Arial"/>
          <w:b/>
          <w:bCs/>
        </w:rPr>
      </w:pPr>
    </w:p>
    <w:p w:rsidR="00120538" w:rsidRPr="00120538" w:rsidRDefault="00120538" w:rsidP="00120538">
      <w:pPr>
        <w:autoSpaceDE w:val="0"/>
        <w:autoSpaceDN w:val="0"/>
        <w:adjustRightInd w:val="0"/>
        <w:ind w:left="720" w:hanging="720"/>
        <w:jc w:val="both"/>
        <w:rPr>
          <w:rFonts w:ascii="Arial" w:hAnsi="Arial" w:cs="Arial"/>
        </w:rPr>
      </w:pPr>
      <w:r w:rsidRPr="00120538">
        <w:rPr>
          <w:rFonts w:ascii="Arial" w:hAnsi="Arial" w:cs="Arial"/>
        </w:rPr>
        <w:t>(1)</w:t>
      </w:r>
      <w:r w:rsidRPr="00120538">
        <w:rPr>
          <w:rFonts w:ascii="Arial" w:hAnsi="Arial" w:cs="Arial"/>
        </w:rPr>
        <w:tab/>
        <w:t>The Municipality may limit, restrict or disconnect the supply of any services to any premises whenever a debtor:</w:t>
      </w:r>
    </w:p>
    <w:p w:rsidR="00120538" w:rsidRPr="00120538" w:rsidRDefault="00073942" w:rsidP="00120538">
      <w:pPr>
        <w:autoSpaceDE w:val="0"/>
        <w:autoSpaceDN w:val="0"/>
        <w:adjustRightInd w:val="0"/>
        <w:ind w:left="720" w:hanging="720"/>
        <w:jc w:val="both"/>
        <w:rPr>
          <w:rFonts w:ascii="Arial" w:hAnsi="Arial" w:cs="Arial"/>
        </w:rPr>
      </w:pPr>
      <w:r>
        <w:rPr>
          <w:rFonts w:ascii="Arial" w:hAnsi="Arial" w:cs="Arial"/>
        </w:rPr>
        <w:t>(a</w:t>
      </w:r>
      <w:r w:rsidR="00120538" w:rsidRPr="00120538">
        <w:rPr>
          <w:rFonts w:ascii="Arial" w:hAnsi="Arial" w:cs="Arial"/>
        </w:rPr>
        <w:t xml:space="preserve">) </w:t>
      </w:r>
      <w:r w:rsidR="00120538" w:rsidRPr="00120538">
        <w:rPr>
          <w:rFonts w:ascii="Arial" w:hAnsi="Arial" w:cs="Arial"/>
        </w:rPr>
        <w:tab/>
        <w:t>fails to make full payment on the due date or fails to make acceptable arrangements for the repayment of any arrears;</w:t>
      </w:r>
    </w:p>
    <w:p w:rsidR="00120538" w:rsidRPr="00120538" w:rsidRDefault="00073942" w:rsidP="00120538">
      <w:pPr>
        <w:autoSpaceDE w:val="0"/>
        <w:autoSpaceDN w:val="0"/>
        <w:adjustRightInd w:val="0"/>
        <w:jc w:val="both"/>
        <w:rPr>
          <w:rFonts w:ascii="Arial" w:hAnsi="Arial" w:cs="Arial"/>
        </w:rPr>
      </w:pPr>
      <w:r>
        <w:rPr>
          <w:rFonts w:ascii="Arial" w:hAnsi="Arial" w:cs="Arial"/>
        </w:rPr>
        <w:t>(b</w:t>
      </w:r>
      <w:r w:rsidR="00120538" w:rsidRPr="00120538">
        <w:rPr>
          <w:rFonts w:ascii="Arial" w:hAnsi="Arial" w:cs="Arial"/>
        </w:rPr>
        <w:t xml:space="preserve">) </w:t>
      </w:r>
      <w:r w:rsidR="00120538" w:rsidRPr="00120538">
        <w:rPr>
          <w:rFonts w:ascii="Arial" w:hAnsi="Arial" w:cs="Arial"/>
        </w:rPr>
        <w:tab/>
        <w:t>fails to comply with a condition of supply imposed by the municipality;</w:t>
      </w:r>
    </w:p>
    <w:p w:rsidR="00120538" w:rsidRPr="00120538" w:rsidRDefault="00120538" w:rsidP="00120538">
      <w:pPr>
        <w:autoSpaceDE w:val="0"/>
        <w:autoSpaceDN w:val="0"/>
        <w:adjustRightInd w:val="0"/>
        <w:ind w:left="720" w:hanging="720"/>
        <w:jc w:val="both"/>
        <w:rPr>
          <w:rFonts w:ascii="Arial" w:hAnsi="Arial" w:cs="Arial"/>
        </w:rPr>
      </w:pPr>
      <w:r w:rsidRPr="00120538">
        <w:rPr>
          <w:rFonts w:ascii="Arial" w:hAnsi="Arial" w:cs="Arial"/>
        </w:rPr>
        <w:t xml:space="preserve">(iii) </w:t>
      </w:r>
      <w:r w:rsidRPr="00120538">
        <w:rPr>
          <w:rFonts w:ascii="Arial" w:hAnsi="Arial" w:cs="Arial"/>
        </w:rPr>
        <w:tab/>
        <w:t>obstructs the efficient supply of electricity, water, gas or any other municipal services to another customer;</w:t>
      </w:r>
    </w:p>
    <w:p w:rsidR="00120538" w:rsidRPr="00120538" w:rsidRDefault="00120538" w:rsidP="00120538">
      <w:pPr>
        <w:autoSpaceDE w:val="0"/>
        <w:autoSpaceDN w:val="0"/>
        <w:adjustRightInd w:val="0"/>
        <w:ind w:left="720" w:hanging="720"/>
        <w:jc w:val="both"/>
        <w:rPr>
          <w:rFonts w:ascii="Arial" w:hAnsi="Arial" w:cs="Arial"/>
        </w:rPr>
      </w:pPr>
      <w:r w:rsidRPr="00120538">
        <w:rPr>
          <w:rFonts w:ascii="Arial" w:hAnsi="Arial" w:cs="Arial"/>
        </w:rPr>
        <w:lastRenderedPageBreak/>
        <w:t xml:space="preserve">(iv) </w:t>
      </w:r>
      <w:r w:rsidRPr="00120538">
        <w:rPr>
          <w:rFonts w:ascii="Arial" w:hAnsi="Arial" w:cs="Arial"/>
        </w:rPr>
        <w:tab/>
        <w:t>supplies such municipal service to a customer who is not entitled thereto or permits such service to continue;</w:t>
      </w:r>
    </w:p>
    <w:p w:rsidR="00120538" w:rsidRPr="00120538" w:rsidRDefault="00120538" w:rsidP="00120538">
      <w:pPr>
        <w:autoSpaceDE w:val="0"/>
        <w:autoSpaceDN w:val="0"/>
        <w:adjustRightInd w:val="0"/>
        <w:ind w:left="720" w:hanging="720"/>
        <w:jc w:val="both"/>
        <w:rPr>
          <w:rFonts w:ascii="Arial" w:hAnsi="Arial" w:cs="Arial"/>
        </w:rPr>
      </w:pPr>
      <w:r w:rsidRPr="00120538">
        <w:rPr>
          <w:rFonts w:ascii="Arial" w:hAnsi="Arial" w:cs="Arial"/>
        </w:rPr>
        <w:t xml:space="preserve">(v) </w:t>
      </w:r>
      <w:r w:rsidRPr="00120538">
        <w:rPr>
          <w:rFonts w:ascii="Arial" w:hAnsi="Arial" w:cs="Arial"/>
        </w:rPr>
        <w:tab/>
        <w:t>causes a situation which in the opinion of the Municipality is dangerous or a contravention of relevant legislation;</w:t>
      </w:r>
    </w:p>
    <w:p w:rsidR="00120538" w:rsidRPr="00120538" w:rsidRDefault="00120538" w:rsidP="00120538">
      <w:pPr>
        <w:autoSpaceDE w:val="0"/>
        <w:autoSpaceDN w:val="0"/>
        <w:adjustRightInd w:val="0"/>
        <w:ind w:left="720" w:hanging="720"/>
        <w:jc w:val="both"/>
        <w:rPr>
          <w:rFonts w:ascii="Arial" w:hAnsi="Arial" w:cs="Arial"/>
        </w:rPr>
      </w:pPr>
      <w:r w:rsidRPr="00120538">
        <w:rPr>
          <w:rFonts w:ascii="Arial" w:hAnsi="Arial" w:cs="Arial"/>
        </w:rPr>
        <w:t xml:space="preserve">(vi) </w:t>
      </w:r>
      <w:r w:rsidRPr="00120538">
        <w:rPr>
          <w:rFonts w:ascii="Arial" w:hAnsi="Arial" w:cs="Arial"/>
        </w:rPr>
        <w:tab/>
        <w:t>is placed under provisional sequestration, liquidation or judicial management, or commits an act of insolvency in terms of the Insolvency Act, (Act 24 of 1936); and</w:t>
      </w:r>
    </w:p>
    <w:p w:rsidR="00120538" w:rsidRPr="00120538" w:rsidRDefault="00073942" w:rsidP="00073942">
      <w:pPr>
        <w:autoSpaceDE w:val="0"/>
        <w:autoSpaceDN w:val="0"/>
        <w:adjustRightInd w:val="0"/>
        <w:ind w:left="720" w:hanging="720"/>
        <w:jc w:val="both"/>
        <w:rPr>
          <w:rFonts w:ascii="Arial" w:hAnsi="Arial" w:cs="Arial"/>
        </w:rPr>
      </w:pPr>
      <w:r>
        <w:rPr>
          <w:rFonts w:ascii="Arial" w:hAnsi="Arial" w:cs="Arial"/>
        </w:rPr>
        <w:t xml:space="preserve">(vii)  </w:t>
      </w:r>
      <w:r w:rsidR="00120538" w:rsidRPr="00120538">
        <w:rPr>
          <w:rFonts w:ascii="Arial" w:hAnsi="Arial" w:cs="Arial"/>
        </w:rPr>
        <w:t xml:space="preserve">is granted an administration order in terms of section 74 of the Magistrates </w:t>
      </w:r>
      <w:r>
        <w:rPr>
          <w:rFonts w:ascii="Arial" w:hAnsi="Arial" w:cs="Arial"/>
        </w:rPr>
        <w:t>Court Act, 1944 (Act 32 of 1944).</w:t>
      </w:r>
    </w:p>
    <w:p w:rsidR="00120538" w:rsidRPr="00120538" w:rsidRDefault="00120538" w:rsidP="00120538">
      <w:pPr>
        <w:autoSpaceDE w:val="0"/>
        <w:autoSpaceDN w:val="0"/>
        <w:adjustRightInd w:val="0"/>
        <w:jc w:val="both"/>
        <w:rPr>
          <w:rFonts w:ascii="Arial" w:hAnsi="Arial" w:cs="Arial"/>
        </w:rPr>
      </w:pPr>
    </w:p>
    <w:p w:rsidR="00120538" w:rsidRPr="00120538" w:rsidRDefault="00120538" w:rsidP="00120538">
      <w:pPr>
        <w:autoSpaceDE w:val="0"/>
        <w:autoSpaceDN w:val="0"/>
        <w:adjustRightInd w:val="0"/>
        <w:ind w:left="720" w:hanging="720"/>
        <w:jc w:val="both"/>
        <w:rPr>
          <w:rFonts w:ascii="Arial" w:hAnsi="Arial" w:cs="Arial"/>
        </w:rPr>
      </w:pPr>
      <w:r w:rsidRPr="00120538">
        <w:rPr>
          <w:rFonts w:ascii="Arial" w:hAnsi="Arial" w:cs="Arial"/>
        </w:rPr>
        <w:t xml:space="preserve">(2) </w:t>
      </w:r>
      <w:r w:rsidRPr="00120538">
        <w:rPr>
          <w:rFonts w:ascii="Arial" w:hAnsi="Arial" w:cs="Arial"/>
        </w:rPr>
        <w:tab/>
        <w:t>The Municipality shall reconnect supply of any of the limited, restricted or discontinued services after the amount outstanding and due, including the costs of such disconnection and reconnection, if any, have been paid or after any other condition or conditions of the municipality’s credit control and debt collection policy have been complied with.</w:t>
      </w:r>
    </w:p>
    <w:p w:rsidR="00120538" w:rsidRPr="00120538" w:rsidRDefault="00120538" w:rsidP="00120538">
      <w:pPr>
        <w:autoSpaceDE w:val="0"/>
        <w:autoSpaceDN w:val="0"/>
        <w:adjustRightInd w:val="0"/>
        <w:jc w:val="both"/>
        <w:rPr>
          <w:rFonts w:ascii="Arial" w:hAnsi="Arial" w:cs="Arial"/>
        </w:rPr>
      </w:pPr>
    </w:p>
    <w:p w:rsidR="00120538" w:rsidRPr="00120538" w:rsidRDefault="00120538" w:rsidP="00120538">
      <w:pPr>
        <w:autoSpaceDE w:val="0"/>
        <w:autoSpaceDN w:val="0"/>
        <w:adjustRightInd w:val="0"/>
        <w:ind w:left="720" w:hanging="720"/>
        <w:jc w:val="both"/>
        <w:rPr>
          <w:rFonts w:ascii="Arial" w:hAnsi="Arial" w:cs="Arial"/>
        </w:rPr>
      </w:pPr>
      <w:r w:rsidRPr="00120538">
        <w:rPr>
          <w:rFonts w:ascii="Arial" w:hAnsi="Arial" w:cs="Arial"/>
        </w:rPr>
        <w:t xml:space="preserve">(3) </w:t>
      </w:r>
      <w:r w:rsidRPr="00120538">
        <w:rPr>
          <w:rFonts w:ascii="Arial" w:hAnsi="Arial" w:cs="Arial"/>
        </w:rPr>
        <w:tab/>
        <w:t>The right of the municipality to restrict water to any premises or customer shall be subject to the provisions of the Wate</w:t>
      </w:r>
      <w:r w:rsidR="006749A9">
        <w:rPr>
          <w:rFonts w:ascii="Arial" w:hAnsi="Arial" w:cs="Arial"/>
        </w:rPr>
        <w:t xml:space="preserve">r Services Act, 1997(Act 108 of </w:t>
      </w:r>
      <w:r w:rsidRPr="00120538">
        <w:rPr>
          <w:rFonts w:ascii="Arial" w:hAnsi="Arial" w:cs="Arial"/>
        </w:rPr>
        <w:t>1997) and related guidelines from national government.</w:t>
      </w:r>
    </w:p>
    <w:p w:rsidR="00120538" w:rsidRPr="00120538" w:rsidRDefault="00120538" w:rsidP="00120538">
      <w:pPr>
        <w:autoSpaceDE w:val="0"/>
        <w:autoSpaceDN w:val="0"/>
        <w:adjustRightInd w:val="0"/>
        <w:jc w:val="both"/>
        <w:rPr>
          <w:rFonts w:ascii="Arial" w:hAnsi="Arial" w:cs="Arial"/>
        </w:rPr>
      </w:pPr>
    </w:p>
    <w:p w:rsidR="00120538" w:rsidRPr="00120538" w:rsidRDefault="00120538" w:rsidP="00120538">
      <w:pPr>
        <w:numPr>
          <w:ilvl w:val="0"/>
          <w:numId w:val="12"/>
        </w:numPr>
        <w:autoSpaceDE w:val="0"/>
        <w:autoSpaceDN w:val="0"/>
        <w:adjustRightInd w:val="0"/>
        <w:ind w:hanging="720"/>
        <w:jc w:val="both"/>
        <w:rPr>
          <w:rFonts w:ascii="Arial" w:hAnsi="Arial" w:cs="Arial"/>
        </w:rPr>
      </w:pPr>
      <w:r w:rsidRPr="00120538">
        <w:rPr>
          <w:rFonts w:ascii="Arial" w:hAnsi="Arial" w:cs="Arial"/>
        </w:rPr>
        <w:t>The right</w:t>
      </w:r>
      <w:r w:rsidR="006E1408">
        <w:rPr>
          <w:rFonts w:ascii="Arial" w:hAnsi="Arial" w:cs="Arial"/>
        </w:rPr>
        <w:t xml:space="preserve"> to limit, restrict, disconnect or terminate</w:t>
      </w:r>
      <w:r w:rsidRPr="00120538">
        <w:rPr>
          <w:rFonts w:ascii="Arial" w:hAnsi="Arial" w:cs="Arial"/>
        </w:rPr>
        <w:t xml:space="preserve"> a service to a property due to non-payment of any municipal account or due to unauthorized usage of municipal services shall be in respect of any municipal service to that property, and shall prevail notwithstanding the fact that payment was intended to have been made in respect of any specific municipal service and shall also prevail notwithstanding the fact that the person who entered into agreement for supply of municipal services with the municipality and the owner are different entities or persons, as the case may be.</w:t>
      </w:r>
    </w:p>
    <w:p w:rsidR="00120538" w:rsidRPr="00120538" w:rsidRDefault="00120538" w:rsidP="00120538">
      <w:pPr>
        <w:autoSpaceDE w:val="0"/>
        <w:autoSpaceDN w:val="0"/>
        <w:adjustRightInd w:val="0"/>
        <w:ind w:left="720"/>
        <w:jc w:val="both"/>
        <w:rPr>
          <w:rFonts w:ascii="Arial" w:hAnsi="Arial" w:cs="Arial"/>
        </w:rPr>
      </w:pPr>
    </w:p>
    <w:p w:rsidR="00120538" w:rsidRPr="00120538" w:rsidRDefault="00120538" w:rsidP="00120538">
      <w:pPr>
        <w:pStyle w:val="AshiraBody"/>
        <w:widowControl w:val="0"/>
        <w:numPr>
          <w:ilvl w:val="0"/>
          <w:numId w:val="11"/>
        </w:numPr>
        <w:tabs>
          <w:tab w:val="left" w:pos="720"/>
        </w:tabs>
        <w:spacing w:line="350" w:lineRule="atLeast"/>
        <w:ind w:hanging="720"/>
        <w:rPr>
          <w:rFonts w:ascii="Arial" w:hAnsi="Arial" w:cs="Arial"/>
          <w:b/>
          <w:bCs w:val="0"/>
          <w:sz w:val="24"/>
          <w:szCs w:val="24"/>
        </w:rPr>
      </w:pPr>
      <w:r w:rsidRPr="00120538">
        <w:rPr>
          <w:rFonts w:ascii="Arial" w:hAnsi="Arial" w:cs="Arial"/>
          <w:b/>
          <w:bCs w:val="0"/>
          <w:sz w:val="24"/>
          <w:szCs w:val="24"/>
        </w:rPr>
        <w:t>Termination of agreements for municipal services</w:t>
      </w:r>
    </w:p>
    <w:p w:rsidR="00120538" w:rsidRPr="00120538" w:rsidRDefault="00120538" w:rsidP="00120538">
      <w:pPr>
        <w:pStyle w:val="AshiraBody"/>
        <w:widowControl w:val="0"/>
        <w:numPr>
          <w:ilvl w:val="0"/>
          <w:numId w:val="14"/>
        </w:numPr>
        <w:tabs>
          <w:tab w:val="left" w:pos="720"/>
        </w:tabs>
        <w:spacing w:line="330" w:lineRule="atLeast"/>
        <w:ind w:left="720" w:hanging="720"/>
        <w:rPr>
          <w:rFonts w:ascii="Arial" w:hAnsi="Arial" w:cs="Arial"/>
          <w:sz w:val="24"/>
          <w:szCs w:val="24"/>
        </w:rPr>
      </w:pPr>
      <w:r w:rsidRPr="00120538">
        <w:rPr>
          <w:rFonts w:ascii="Arial" w:hAnsi="Arial" w:cs="Arial"/>
          <w:sz w:val="24"/>
          <w:szCs w:val="24"/>
        </w:rPr>
        <w:t>A customer may terminate an agreement for municipal services by giving at least 21 (twenty-one) days written notice to the municipality.</w:t>
      </w:r>
    </w:p>
    <w:p w:rsidR="00120538" w:rsidRPr="00120538" w:rsidRDefault="00120538" w:rsidP="00120538">
      <w:pPr>
        <w:pStyle w:val="AshiraBody"/>
        <w:widowControl w:val="0"/>
        <w:numPr>
          <w:ilvl w:val="0"/>
          <w:numId w:val="14"/>
        </w:numPr>
        <w:tabs>
          <w:tab w:val="left" w:pos="720"/>
        </w:tabs>
        <w:spacing w:line="330" w:lineRule="atLeast"/>
        <w:ind w:left="720" w:hanging="720"/>
        <w:rPr>
          <w:rFonts w:ascii="Arial" w:hAnsi="Arial" w:cs="Arial"/>
          <w:sz w:val="24"/>
          <w:szCs w:val="24"/>
        </w:rPr>
      </w:pPr>
      <w:r w:rsidRPr="00120538">
        <w:rPr>
          <w:rFonts w:ascii="Arial" w:hAnsi="Arial" w:cs="Arial"/>
          <w:sz w:val="24"/>
          <w:szCs w:val="24"/>
        </w:rPr>
        <w:t>The municipality may terminate an agreement for municipal services by giving at least 21 (twenty-one) days written notice to a customer where—</w:t>
      </w:r>
    </w:p>
    <w:p w:rsidR="00120538" w:rsidRPr="00120538" w:rsidRDefault="00120538" w:rsidP="00120538">
      <w:pPr>
        <w:pStyle w:val="AshiraBody"/>
        <w:widowControl w:val="0"/>
        <w:numPr>
          <w:ilvl w:val="0"/>
          <w:numId w:val="0"/>
        </w:numPr>
        <w:tabs>
          <w:tab w:val="left" w:pos="720"/>
        </w:tabs>
        <w:spacing w:line="330" w:lineRule="atLeast"/>
        <w:ind w:left="720" w:hanging="720"/>
        <w:rPr>
          <w:rFonts w:ascii="Arial" w:hAnsi="Arial" w:cs="Arial"/>
          <w:sz w:val="24"/>
          <w:szCs w:val="24"/>
        </w:rPr>
      </w:pPr>
      <w:r w:rsidRPr="00120538">
        <w:rPr>
          <w:rFonts w:ascii="Arial" w:hAnsi="Arial" w:cs="Arial"/>
          <w:sz w:val="24"/>
          <w:szCs w:val="24"/>
        </w:rPr>
        <w:t xml:space="preserve">(a) </w:t>
      </w:r>
      <w:r w:rsidRPr="00120538">
        <w:rPr>
          <w:rFonts w:ascii="Arial" w:hAnsi="Arial" w:cs="Arial"/>
          <w:sz w:val="24"/>
          <w:szCs w:val="24"/>
        </w:rPr>
        <w:tab/>
        <w:t>municipal services were not utilised for a consecutive period of 2 (two) months and without an arrangement, to the satisfaction of the municipality, having been made for the continuation of the agreement; or</w:t>
      </w:r>
    </w:p>
    <w:p w:rsidR="00120538" w:rsidRPr="00120538" w:rsidRDefault="00120538" w:rsidP="00120538">
      <w:pPr>
        <w:pStyle w:val="AshiraBody"/>
        <w:widowControl w:val="0"/>
        <w:numPr>
          <w:ilvl w:val="0"/>
          <w:numId w:val="0"/>
        </w:numPr>
        <w:tabs>
          <w:tab w:val="left" w:pos="720"/>
        </w:tabs>
        <w:spacing w:line="330" w:lineRule="atLeast"/>
        <w:ind w:left="720" w:hanging="720"/>
        <w:rPr>
          <w:rFonts w:ascii="Arial" w:hAnsi="Arial" w:cs="Arial"/>
          <w:sz w:val="24"/>
          <w:szCs w:val="24"/>
        </w:rPr>
      </w:pPr>
      <w:r w:rsidRPr="00120538">
        <w:rPr>
          <w:rFonts w:ascii="Arial" w:hAnsi="Arial" w:cs="Arial"/>
          <w:sz w:val="24"/>
          <w:szCs w:val="24"/>
        </w:rPr>
        <w:t xml:space="preserve">(b) </w:t>
      </w:r>
      <w:r w:rsidRPr="00120538">
        <w:rPr>
          <w:rFonts w:ascii="Arial" w:hAnsi="Arial" w:cs="Arial"/>
          <w:sz w:val="24"/>
          <w:szCs w:val="24"/>
        </w:rPr>
        <w:tab/>
        <w:t>premises by a customer have been vacated by the customer, who owns or has occupied them and no arrangement for the continuation of the agreement has been made with the municipality.</w:t>
      </w:r>
    </w:p>
    <w:p w:rsidR="00120538" w:rsidRPr="00120538" w:rsidRDefault="00120538" w:rsidP="006749A9">
      <w:pPr>
        <w:pStyle w:val="AshiraBody"/>
        <w:widowControl w:val="0"/>
        <w:numPr>
          <w:ilvl w:val="0"/>
          <w:numId w:val="0"/>
        </w:numPr>
        <w:tabs>
          <w:tab w:val="left" w:pos="720"/>
        </w:tabs>
        <w:spacing w:line="330" w:lineRule="atLeast"/>
        <w:rPr>
          <w:rFonts w:ascii="Arial" w:hAnsi="Arial" w:cs="Arial"/>
          <w:sz w:val="24"/>
          <w:szCs w:val="24"/>
        </w:rPr>
      </w:pPr>
    </w:p>
    <w:p w:rsidR="00120538" w:rsidRDefault="00120538" w:rsidP="00120538">
      <w:pPr>
        <w:pStyle w:val="AshiraBody"/>
        <w:widowControl w:val="0"/>
        <w:numPr>
          <w:ilvl w:val="0"/>
          <w:numId w:val="14"/>
        </w:numPr>
        <w:tabs>
          <w:tab w:val="left" w:pos="720"/>
        </w:tabs>
        <w:spacing w:line="330" w:lineRule="atLeast"/>
        <w:ind w:left="720" w:hanging="720"/>
        <w:rPr>
          <w:rFonts w:ascii="Arial" w:hAnsi="Arial" w:cs="Arial"/>
          <w:sz w:val="24"/>
          <w:szCs w:val="24"/>
        </w:rPr>
      </w:pPr>
      <w:r w:rsidRPr="00120538">
        <w:rPr>
          <w:rFonts w:ascii="Arial" w:hAnsi="Arial" w:cs="Arial"/>
          <w:sz w:val="24"/>
          <w:szCs w:val="24"/>
        </w:rPr>
        <w:t xml:space="preserve">A customer shall remain liable for all arrears and applicable charges that </w:t>
      </w:r>
      <w:r w:rsidRPr="00120538">
        <w:rPr>
          <w:rFonts w:ascii="Arial" w:hAnsi="Arial" w:cs="Arial"/>
          <w:sz w:val="24"/>
          <w:szCs w:val="24"/>
        </w:rPr>
        <w:lastRenderedPageBreak/>
        <w:t>are payable for municipal services rendered prior to the termination of an agreement.</w:t>
      </w:r>
    </w:p>
    <w:p w:rsidR="00486E62" w:rsidRDefault="00486E62" w:rsidP="00486E62">
      <w:pPr>
        <w:spacing w:line="360" w:lineRule="auto"/>
        <w:jc w:val="both"/>
        <w:rPr>
          <w:rFonts w:ascii="Arial" w:hAnsi="Arial" w:cs="Arial"/>
        </w:rPr>
      </w:pPr>
    </w:p>
    <w:p w:rsidR="006E1408" w:rsidRDefault="006E1408" w:rsidP="00486E62">
      <w:pPr>
        <w:spacing w:line="360" w:lineRule="auto"/>
        <w:jc w:val="both"/>
        <w:rPr>
          <w:rFonts w:ascii="Arial" w:hAnsi="Arial" w:cs="Arial"/>
        </w:rPr>
      </w:pPr>
    </w:p>
    <w:p w:rsidR="006E1408" w:rsidRPr="00995E10" w:rsidRDefault="006E1408" w:rsidP="00486E62">
      <w:pPr>
        <w:spacing w:line="360" w:lineRule="auto"/>
        <w:jc w:val="both"/>
        <w:rPr>
          <w:rFonts w:ascii="Arial" w:hAnsi="Arial" w:cs="Arial"/>
        </w:rPr>
      </w:pPr>
    </w:p>
    <w:p w:rsidR="00486E62" w:rsidRDefault="00486E62" w:rsidP="00486E62">
      <w:pPr>
        <w:numPr>
          <w:ilvl w:val="0"/>
          <w:numId w:val="11"/>
        </w:numPr>
        <w:spacing w:line="360" w:lineRule="auto"/>
        <w:ind w:hanging="720"/>
        <w:jc w:val="both"/>
        <w:rPr>
          <w:rFonts w:ascii="Arial" w:hAnsi="Arial" w:cs="Arial"/>
          <w:b/>
        </w:rPr>
      </w:pPr>
      <w:r w:rsidRPr="00995E10">
        <w:rPr>
          <w:rFonts w:ascii="Arial" w:hAnsi="Arial" w:cs="Arial"/>
          <w:b/>
        </w:rPr>
        <w:t>Claim on rental for outstanding debt</w:t>
      </w:r>
    </w:p>
    <w:p w:rsidR="004E737E" w:rsidRDefault="004E737E" w:rsidP="004E737E">
      <w:pPr>
        <w:spacing w:line="360" w:lineRule="auto"/>
        <w:ind w:left="720"/>
        <w:jc w:val="both"/>
        <w:rPr>
          <w:rFonts w:ascii="Arial" w:hAnsi="Arial" w:cs="Arial"/>
          <w:b/>
        </w:rPr>
      </w:pPr>
    </w:p>
    <w:p w:rsidR="00486E62" w:rsidRDefault="00486E62" w:rsidP="004E737E">
      <w:pPr>
        <w:numPr>
          <w:ilvl w:val="0"/>
          <w:numId w:val="21"/>
        </w:numPr>
        <w:spacing w:line="360" w:lineRule="auto"/>
        <w:ind w:hanging="630"/>
        <w:jc w:val="both"/>
        <w:rPr>
          <w:rFonts w:ascii="Arial" w:hAnsi="Arial" w:cs="Arial"/>
        </w:rPr>
      </w:pPr>
      <w:r>
        <w:rPr>
          <w:rFonts w:ascii="Arial" w:hAnsi="Arial" w:cs="Arial"/>
        </w:rPr>
        <w:t>The M</w:t>
      </w:r>
      <w:r w:rsidRPr="00B949B1">
        <w:rPr>
          <w:rFonts w:ascii="Arial" w:hAnsi="Arial" w:cs="Arial"/>
        </w:rPr>
        <w:t>unicipality may</w:t>
      </w:r>
      <w:r>
        <w:rPr>
          <w:rFonts w:ascii="Arial" w:hAnsi="Arial" w:cs="Arial"/>
        </w:rPr>
        <w:t xml:space="preserve"> in terms of section 28 of the Municipal Property Rates Act, 2004 (Act No 6 of 2004), attach any rent due in respect of any rateable property, to cover in part or in full any amount in respect of outstanding rates after the due date.</w:t>
      </w:r>
    </w:p>
    <w:p w:rsidR="00486E62" w:rsidRPr="00120538" w:rsidRDefault="00486E62" w:rsidP="00486E62">
      <w:pPr>
        <w:pStyle w:val="AshiraBody"/>
        <w:widowControl w:val="0"/>
        <w:numPr>
          <w:ilvl w:val="0"/>
          <w:numId w:val="0"/>
        </w:numPr>
        <w:tabs>
          <w:tab w:val="left" w:pos="720"/>
        </w:tabs>
        <w:spacing w:line="330" w:lineRule="atLeast"/>
        <w:ind w:left="720"/>
        <w:rPr>
          <w:rFonts w:ascii="Arial" w:hAnsi="Arial" w:cs="Arial"/>
          <w:sz w:val="24"/>
          <w:szCs w:val="24"/>
        </w:rPr>
      </w:pPr>
    </w:p>
    <w:p w:rsidR="00120538" w:rsidRPr="00120538" w:rsidRDefault="00120538" w:rsidP="00120538">
      <w:pPr>
        <w:pStyle w:val="ListParagraph"/>
        <w:numPr>
          <w:ilvl w:val="0"/>
          <w:numId w:val="11"/>
        </w:numPr>
        <w:spacing w:after="0" w:line="240" w:lineRule="auto"/>
        <w:ind w:hanging="720"/>
        <w:jc w:val="both"/>
        <w:rPr>
          <w:rFonts w:ascii="Arial" w:hAnsi="Arial" w:cs="Arial"/>
          <w:b/>
          <w:bCs/>
          <w:sz w:val="24"/>
          <w:szCs w:val="24"/>
        </w:rPr>
      </w:pPr>
      <w:r w:rsidRPr="00120538">
        <w:rPr>
          <w:rFonts w:ascii="Arial" w:hAnsi="Arial" w:cs="Arial"/>
          <w:b/>
          <w:sz w:val="24"/>
          <w:szCs w:val="24"/>
        </w:rPr>
        <w:t xml:space="preserve">Failure to honour agreements </w:t>
      </w:r>
    </w:p>
    <w:p w:rsidR="00120538" w:rsidRPr="00120538" w:rsidRDefault="00120538" w:rsidP="00120538">
      <w:pPr>
        <w:jc w:val="both"/>
        <w:rPr>
          <w:rFonts w:ascii="Arial" w:hAnsi="Arial" w:cs="Arial"/>
        </w:rPr>
      </w:pPr>
    </w:p>
    <w:p w:rsidR="00120538" w:rsidRPr="00120538" w:rsidRDefault="00120538" w:rsidP="00120538">
      <w:pPr>
        <w:pStyle w:val="ListParagraph"/>
        <w:numPr>
          <w:ilvl w:val="0"/>
          <w:numId w:val="15"/>
        </w:numPr>
        <w:spacing w:after="0" w:line="240" w:lineRule="auto"/>
        <w:ind w:hanging="720"/>
        <w:jc w:val="both"/>
        <w:rPr>
          <w:rFonts w:ascii="Arial" w:hAnsi="Arial" w:cs="Arial"/>
          <w:sz w:val="24"/>
          <w:szCs w:val="24"/>
        </w:rPr>
      </w:pPr>
      <w:r w:rsidRPr="00120538">
        <w:rPr>
          <w:rFonts w:ascii="Arial" w:hAnsi="Arial" w:cs="Arial"/>
          <w:sz w:val="24"/>
          <w:szCs w:val="24"/>
        </w:rPr>
        <w:t>If a customer fails to comply with an agreement for the payment of arrears in instalments, the total of all outstanding amounts, including arrears, any interest, administration fees, costs incurred in taking relevant action, and penalties, including payment of a higher deposit, will be immediately due and payable without further notice or correspondence and the municipality may—</w:t>
      </w:r>
    </w:p>
    <w:p w:rsidR="00BA73FC" w:rsidRDefault="00120538" w:rsidP="00BA73FC">
      <w:pPr>
        <w:pStyle w:val="ListParagraph"/>
        <w:numPr>
          <w:ilvl w:val="0"/>
          <w:numId w:val="38"/>
        </w:numPr>
        <w:spacing w:after="0" w:line="240" w:lineRule="auto"/>
        <w:jc w:val="both"/>
        <w:rPr>
          <w:rFonts w:ascii="Arial" w:hAnsi="Arial" w:cs="Arial"/>
          <w:sz w:val="24"/>
          <w:szCs w:val="24"/>
        </w:rPr>
      </w:pPr>
      <w:r w:rsidRPr="00120538">
        <w:rPr>
          <w:rFonts w:ascii="Arial" w:hAnsi="Arial" w:cs="Arial"/>
          <w:sz w:val="24"/>
          <w:szCs w:val="24"/>
        </w:rPr>
        <w:t>limit or disconnect the municipal services specified in the final demand notice sent to the customer;</w:t>
      </w:r>
    </w:p>
    <w:p w:rsidR="00BA73FC" w:rsidRDefault="00120538" w:rsidP="00BA73FC">
      <w:pPr>
        <w:pStyle w:val="ListParagraph"/>
        <w:numPr>
          <w:ilvl w:val="0"/>
          <w:numId w:val="38"/>
        </w:numPr>
        <w:spacing w:after="0" w:line="240" w:lineRule="auto"/>
        <w:jc w:val="both"/>
        <w:rPr>
          <w:rFonts w:ascii="Arial" w:hAnsi="Arial" w:cs="Arial"/>
          <w:sz w:val="24"/>
          <w:szCs w:val="24"/>
        </w:rPr>
      </w:pPr>
      <w:r w:rsidRPr="00BA73FC">
        <w:rPr>
          <w:rFonts w:ascii="Arial" w:hAnsi="Arial" w:cs="Arial"/>
          <w:sz w:val="24"/>
          <w:szCs w:val="24"/>
        </w:rPr>
        <w:t>institute legal action for the recovery of the arrears; and</w:t>
      </w:r>
    </w:p>
    <w:p w:rsidR="00120538" w:rsidRPr="00BA73FC" w:rsidRDefault="00120538" w:rsidP="00BA73FC">
      <w:pPr>
        <w:pStyle w:val="ListParagraph"/>
        <w:numPr>
          <w:ilvl w:val="0"/>
          <w:numId w:val="38"/>
        </w:numPr>
        <w:spacing w:after="0" w:line="240" w:lineRule="auto"/>
        <w:jc w:val="both"/>
        <w:rPr>
          <w:rFonts w:ascii="Arial" w:hAnsi="Arial" w:cs="Arial"/>
          <w:sz w:val="24"/>
          <w:szCs w:val="24"/>
        </w:rPr>
      </w:pPr>
      <w:r w:rsidRPr="00BA73FC">
        <w:rPr>
          <w:rFonts w:ascii="Arial" w:hAnsi="Arial" w:cs="Arial"/>
          <w:sz w:val="24"/>
          <w:szCs w:val="24"/>
        </w:rPr>
        <w:t>hand the customer’s account over to a debt collector or an attorney for collection.</w:t>
      </w:r>
    </w:p>
    <w:p w:rsidR="00120538" w:rsidRPr="00120538" w:rsidRDefault="00120538" w:rsidP="00120538">
      <w:pPr>
        <w:jc w:val="both"/>
        <w:rPr>
          <w:rFonts w:ascii="Arial" w:hAnsi="Arial" w:cs="Arial"/>
        </w:rPr>
      </w:pPr>
    </w:p>
    <w:p w:rsidR="00120538" w:rsidRPr="00120538" w:rsidRDefault="00120538" w:rsidP="00120538">
      <w:pPr>
        <w:pStyle w:val="ListParagraph"/>
        <w:numPr>
          <w:ilvl w:val="0"/>
          <w:numId w:val="11"/>
        </w:numPr>
        <w:spacing w:after="0" w:line="240" w:lineRule="auto"/>
        <w:ind w:hanging="720"/>
        <w:jc w:val="both"/>
        <w:rPr>
          <w:rFonts w:ascii="Arial" w:hAnsi="Arial" w:cs="Arial"/>
          <w:b/>
          <w:bCs/>
          <w:sz w:val="24"/>
          <w:szCs w:val="24"/>
        </w:rPr>
      </w:pPr>
      <w:r w:rsidRPr="00120538">
        <w:rPr>
          <w:rFonts w:ascii="Arial" w:hAnsi="Arial" w:cs="Arial"/>
          <w:b/>
          <w:sz w:val="24"/>
          <w:szCs w:val="24"/>
        </w:rPr>
        <w:t>Interests</w:t>
      </w:r>
    </w:p>
    <w:p w:rsidR="00120538" w:rsidRPr="00120538" w:rsidRDefault="00120538" w:rsidP="00120538">
      <w:pPr>
        <w:jc w:val="both"/>
        <w:rPr>
          <w:rFonts w:ascii="Arial" w:hAnsi="Arial" w:cs="Arial"/>
        </w:rPr>
      </w:pPr>
      <w:r w:rsidRPr="00120538">
        <w:rPr>
          <w:rFonts w:ascii="Arial" w:hAnsi="Arial" w:cs="Arial"/>
        </w:rPr>
        <w:t xml:space="preserve"> </w:t>
      </w:r>
    </w:p>
    <w:p w:rsidR="00120538" w:rsidRPr="00120538" w:rsidRDefault="00120538" w:rsidP="00120538">
      <w:pPr>
        <w:pStyle w:val="ListParagraph"/>
        <w:numPr>
          <w:ilvl w:val="0"/>
          <w:numId w:val="17"/>
        </w:numPr>
        <w:spacing w:after="0" w:line="240" w:lineRule="auto"/>
        <w:ind w:hanging="720"/>
        <w:jc w:val="both"/>
        <w:rPr>
          <w:rFonts w:ascii="Arial" w:hAnsi="Arial" w:cs="Arial"/>
          <w:sz w:val="24"/>
          <w:szCs w:val="24"/>
        </w:rPr>
      </w:pPr>
      <w:r w:rsidRPr="00120538">
        <w:rPr>
          <w:rFonts w:ascii="Arial" w:hAnsi="Arial" w:cs="Arial"/>
          <w:sz w:val="24"/>
          <w:szCs w:val="24"/>
        </w:rPr>
        <w:t>Interest may be levied on arrears.</w:t>
      </w:r>
    </w:p>
    <w:p w:rsidR="00120538" w:rsidRDefault="00120538" w:rsidP="00120538">
      <w:pPr>
        <w:jc w:val="both"/>
        <w:rPr>
          <w:rFonts w:ascii="Arial" w:hAnsi="Arial" w:cs="Arial"/>
        </w:rPr>
      </w:pPr>
    </w:p>
    <w:p w:rsidR="006749A9" w:rsidRPr="00120538" w:rsidRDefault="006749A9" w:rsidP="00120538">
      <w:pPr>
        <w:jc w:val="both"/>
        <w:rPr>
          <w:rFonts w:ascii="Arial" w:hAnsi="Arial" w:cs="Arial"/>
        </w:rPr>
      </w:pPr>
    </w:p>
    <w:p w:rsidR="00120538" w:rsidRPr="00120538" w:rsidRDefault="00120538" w:rsidP="00120538">
      <w:pPr>
        <w:pStyle w:val="ListParagraph"/>
        <w:numPr>
          <w:ilvl w:val="0"/>
          <w:numId w:val="11"/>
        </w:numPr>
        <w:spacing w:after="0" w:line="240" w:lineRule="auto"/>
        <w:ind w:hanging="720"/>
        <w:jc w:val="both"/>
        <w:rPr>
          <w:rFonts w:ascii="Arial" w:hAnsi="Arial" w:cs="Arial"/>
          <w:sz w:val="24"/>
          <w:szCs w:val="24"/>
        </w:rPr>
      </w:pPr>
      <w:r w:rsidRPr="00120538">
        <w:rPr>
          <w:rFonts w:ascii="Arial" w:hAnsi="Arial" w:cs="Arial"/>
          <w:b/>
          <w:sz w:val="24"/>
          <w:szCs w:val="24"/>
        </w:rPr>
        <w:t xml:space="preserve">Re-connection of services </w:t>
      </w:r>
    </w:p>
    <w:p w:rsidR="00120538" w:rsidRPr="00120538" w:rsidRDefault="00120538" w:rsidP="00120538">
      <w:pPr>
        <w:jc w:val="both"/>
        <w:rPr>
          <w:rFonts w:ascii="Arial" w:hAnsi="Arial" w:cs="Arial"/>
        </w:rPr>
      </w:pPr>
    </w:p>
    <w:p w:rsidR="00BA73FC" w:rsidRDefault="00120538" w:rsidP="00BA73FC">
      <w:pPr>
        <w:numPr>
          <w:ilvl w:val="0"/>
          <w:numId w:val="36"/>
        </w:numPr>
        <w:jc w:val="both"/>
        <w:rPr>
          <w:rFonts w:ascii="Arial" w:hAnsi="Arial" w:cs="Arial"/>
        </w:rPr>
      </w:pPr>
      <w:r w:rsidRPr="00120538">
        <w:rPr>
          <w:rFonts w:ascii="Arial" w:hAnsi="Arial" w:cs="Arial"/>
        </w:rPr>
        <w:t>An agreement for payment of the arrears amount in instalments, entered into after municipal services were limited or disconnected, will not result in the services being restored until—</w:t>
      </w:r>
    </w:p>
    <w:p w:rsidR="00BA73FC" w:rsidRDefault="00120538" w:rsidP="00BA73FC">
      <w:pPr>
        <w:numPr>
          <w:ilvl w:val="0"/>
          <w:numId w:val="37"/>
        </w:numPr>
        <w:jc w:val="both"/>
        <w:rPr>
          <w:rFonts w:ascii="Arial" w:hAnsi="Arial" w:cs="Arial"/>
        </w:rPr>
      </w:pPr>
      <w:r w:rsidRPr="00120538">
        <w:rPr>
          <w:rFonts w:ascii="Arial" w:hAnsi="Arial" w:cs="Arial"/>
        </w:rPr>
        <w:t>the current account, the first instalment payable in terms of the agreement for payment   of the arrears in instalments and all recoverable administration fees, costs incurred in taking relevant action and any penalties, including payment of a higher deposit, are paid in full; or</w:t>
      </w:r>
    </w:p>
    <w:p w:rsidR="00120538" w:rsidRPr="00BA73FC" w:rsidRDefault="00120538" w:rsidP="00BA73FC">
      <w:pPr>
        <w:numPr>
          <w:ilvl w:val="0"/>
          <w:numId w:val="37"/>
        </w:numPr>
        <w:jc w:val="both"/>
        <w:rPr>
          <w:rFonts w:ascii="Arial" w:hAnsi="Arial" w:cs="Arial"/>
        </w:rPr>
      </w:pPr>
      <w:r w:rsidRPr="00BA73FC">
        <w:rPr>
          <w:rFonts w:ascii="Arial" w:hAnsi="Arial" w:cs="Arial"/>
        </w:rPr>
        <w:t xml:space="preserve">a written appeal by the customer, on the ground of having made timeous and full payment of instalments and current </w:t>
      </w:r>
      <w:r w:rsidRPr="00BA73FC">
        <w:rPr>
          <w:rFonts w:ascii="Arial" w:hAnsi="Arial" w:cs="Arial"/>
        </w:rPr>
        <w:lastRenderedPageBreak/>
        <w:t>amounts due and payable for a period of at least 6 (six) months has been approved by the municipality.</w:t>
      </w:r>
    </w:p>
    <w:p w:rsidR="00120538" w:rsidRPr="00120538" w:rsidRDefault="00120538" w:rsidP="00120538">
      <w:pPr>
        <w:ind w:left="720" w:hanging="720"/>
        <w:jc w:val="both"/>
        <w:rPr>
          <w:rFonts w:ascii="Arial" w:hAnsi="Arial" w:cs="Arial"/>
        </w:rPr>
      </w:pPr>
      <w:r w:rsidRPr="00120538">
        <w:rPr>
          <w:rFonts w:ascii="Arial" w:hAnsi="Arial" w:cs="Arial"/>
        </w:rPr>
        <w:t>(2)</w:t>
      </w:r>
      <w:r w:rsidRPr="00120538">
        <w:rPr>
          <w:rFonts w:ascii="Arial" w:hAnsi="Arial" w:cs="Arial"/>
        </w:rPr>
        <w:tab/>
        <w:t>In addition to any payments referred to in subsection (</w:t>
      </w:r>
      <w:r w:rsidR="006749A9">
        <w:rPr>
          <w:rFonts w:ascii="Arial" w:hAnsi="Arial" w:cs="Arial"/>
        </w:rPr>
        <w:t xml:space="preserve">1), the customer must pay the </w:t>
      </w:r>
      <w:r w:rsidRPr="00120538">
        <w:rPr>
          <w:rFonts w:ascii="Arial" w:hAnsi="Arial" w:cs="Arial"/>
        </w:rPr>
        <w:t>standard re-connection fee, as determined by the council from time to time, prior to the re-connection of municipal services by the municipality.</w:t>
      </w:r>
    </w:p>
    <w:p w:rsidR="00120538" w:rsidRPr="00120538" w:rsidRDefault="00120538" w:rsidP="00120538">
      <w:pPr>
        <w:ind w:left="720" w:hanging="720"/>
        <w:jc w:val="both"/>
        <w:rPr>
          <w:rFonts w:ascii="Arial" w:hAnsi="Arial" w:cs="Arial"/>
        </w:rPr>
      </w:pPr>
      <w:r w:rsidRPr="00120538">
        <w:rPr>
          <w:rFonts w:ascii="Arial" w:hAnsi="Arial" w:cs="Arial"/>
        </w:rPr>
        <w:t>(3)</w:t>
      </w:r>
      <w:r w:rsidRPr="00120538">
        <w:rPr>
          <w:rFonts w:ascii="Arial" w:hAnsi="Arial" w:cs="Arial"/>
        </w:rPr>
        <w:tab/>
        <w:t>Municipal services shall be restored within 7 (seven) working days after a customer has complied with the provisions of subsections (1) and (2).</w:t>
      </w:r>
    </w:p>
    <w:p w:rsidR="00120538" w:rsidRPr="00120538" w:rsidRDefault="00120538" w:rsidP="00120538">
      <w:pPr>
        <w:autoSpaceDE w:val="0"/>
        <w:autoSpaceDN w:val="0"/>
        <w:adjustRightInd w:val="0"/>
        <w:ind w:left="720"/>
        <w:jc w:val="both"/>
        <w:rPr>
          <w:rFonts w:ascii="Arial" w:hAnsi="Arial" w:cs="Arial"/>
        </w:rPr>
      </w:pPr>
    </w:p>
    <w:p w:rsidR="00120538" w:rsidRPr="00120538" w:rsidRDefault="00120538" w:rsidP="00120538">
      <w:pPr>
        <w:spacing w:line="360" w:lineRule="auto"/>
        <w:jc w:val="both"/>
        <w:rPr>
          <w:rFonts w:ascii="Arial" w:hAnsi="Arial" w:cs="Arial"/>
          <w:b/>
        </w:rPr>
      </w:pPr>
      <w:r w:rsidRPr="00120538">
        <w:rPr>
          <w:rFonts w:ascii="Arial" w:hAnsi="Arial" w:cs="Arial"/>
          <w:b/>
        </w:rPr>
        <w:t xml:space="preserve">14. </w:t>
      </w:r>
      <w:r w:rsidR="004E737E">
        <w:rPr>
          <w:rFonts w:ascii="Arial" w:hAnsi="Arial" w:cs="Arial"/>
          <w:b/>
        </w:rPr>
        <w:tab/>
      </w:r>
      <w:r w:rsidRPr="00120538">
        <w:rPr>
          <w:rFonts w:ascii="Arial" w:hAnsi="Arial" w:cs="Arial"/>
          <w:b/>
        </w:rPr>
        <w:t xml:space="preserve"> Process for grievances and queries</w:t>
      </w:r>
    </w:p>
    <w:p w:rsidR="00120538" w:rsidRPr="00120538" w:rsidRDefault="00120538" w:rsidP="004E737E">
      <w:pPr>
        <w:spacing w:line="360" w:lineRule="auto"/>
        <w:ind w:left="720" w:hanging="720"/>
        <w:jc w:val="both"/>
        <w:rPr>
          <w:rFonts w:ascii="Arial" w:hAnsi="Arial" w:cs="Arial"/>
        </w:rPr>
      </w:pPr>
      <w:r w:rsidRPr="00120538">
        <w:rPr>
          <w:rFonts w:ascii="Arial" w:hAnsi="Arial" w:cs="Arial"/>
        </w:rPr>
        <w:t xml:space="preserve">(1) </w:t>
      </w:r>
      <w:r w:rsidR="004E737E">
        <w:rPr>
          <w:rFonts w:ascii="Arial" w:hAnsi="Arial" w:cs="Arial"/>
        </w:rPr>
        <w:tab/>
      </w:r>
      <w:r w:rsidRPr="00120538">
        <w:rPr>
          <w:rFonts w:ascii="Arial" w:hAnsi="Arial" w:cs="Arial"/>
        </w:rPr>
        <w:t xml:space="preserve">An aggrieved person may lodge a grievance or query regarding service </w:t>
      </w:r>
      <w:r w:rsidR="004E737E">
        <w:rPr>
          <w:rFonts w:ascii="Arial" w:hAnsi="Arial" w:cs="Arial"/>
        </w:rPr>
        <w:t xml:space="preserve">charges to the municipality </w:t>
      </w:r>
      <w:r w:rsidRPr="00120538">
        <w:rPr>
          <w:rFonts w:ascii="Arial" w:hAnsi="Arial" w:cs="Arial"/>
        </w:rPr>
        <w:t>in writing and in the prescribed form.</w:t>
      </w:r>
    </w:p>
    <w:p w:rsidR="00120538" w:rsidRPr="00120538" w:rsidRDefault="00120538" w:rsidP="004E737E">
      <w:pPr>
        <w:spacing w:line="360" w:lineRule="auto"/>
        <w:ind w:left="360" w:hanging="270"/>
        <w:jc w:val="both"/>
        <w:rPr>
          <w:rFonts w:ascii="Arial" w:hAnsi="Arial" w:cs="Arial"/>
        </w:rPr>
      </w:pPr>
      <w:r w:rsidRPr="00120538">
        <w:rPr>
          <w:rFonts w:ascii="Arial" w:hAnsi="Arial" w:cs="Arial"/>
        </w:rPr>
        <w:t>(2) The aggrieved person shall clearly state the basis of his or her dissatisfaction and the desired outcome.</w:t>
      </w:r>
    </w:p>
    <w:p w:rsidR="00120538" w:rsidRPr="00120538" w:rsidRDefault="00120538" w:rsidP="00120538">
      <w:pPr>
        <w:spacing w:line="360" w:lineRule="auto"/>
        <w:ind w:left="360" w:hanging="360"/>
        <w:jc w:val="both"/>
        <w:rPr>
          <w:rFonts w:ascii="Arial" w:hAnsi="Arial" w:cs="Arial"/>
        </w:rPr>
      </w:pPr>
      <w:r w:rsidRPr="00120538">
        <w:rPr>
          <w:rFonts w:ascii="Arial" w:hAnsi="Arial" w:cs="Arial"/>
        </w:rPr>
        <w:t>(3) The lodging of a grievance or query shall not relieve the aggrieved person of the responsibility to settle the account, provided that the municipality may, on application in writing and in his or her sole discretion, direct that interim payments may be made pending the finalisation of the grievance or query.</w:t>
      </w:r>
    </w:p>
    <w:p w:rsidR="00120538" w:rsidRDefault="00120538" w:rsidP="00120538">
      <w:pPr>
        <w:spacing w:line="360" w:lineRule="auto"/>
        <w:ind w:left="360" w:hanging="360"/>
        <w:jc w:val="both"/>
        <w:rPr>
          <w:rFonts w:ascii="Arial" w:hAnsi="Arial" w:cs="Arial"/>
        </w:rPr>
      </w:pPr>
      <w:r w:rsidRPr="00120538">
        <w:rPr>
          <w:rFonts w:ascii="Arial" w:hAnsi="Arial" w:cs="Arial"/>
        </w:rPr>
        <w:t>(4)  The Municipality shall respond to such grievance or query in writing within 30 (thirty) days from the date of the lodgement of the grievance or query.</w:t>
      </w:r>
    </w:p>
    <w:p w:rsidR="004E737E" w:rsidRPr="00120538" w:rsidRDefault="004E737E" w:rsidP="00120538">
      <w:pPr>
        <w:spacing w:line="360" w:lineRule="auto"/>
        <w:ind w:left="360" w:hanging="360"/>
        <w:jc w:val="both"/>
        <w:rPr>
          <w:rFonts w:ascii="Arial" w:hAnsi="Arial" w:cs="Arial"/>
        </w:rPr>
      </w:pPr>
    </w:p>
    <w:p w:rsidR="00120538" w:rsidRDefault="00120538" w:rsidP="00120538">
      <w:pPr>
        <w:spacing w:line="360" w:lineRule="auto"/>
        <w:jc w:val="both"/>
        <w:rPr>
          <w:rFonts w:ascii="Arial" w:hAnsi="Arial" w:cs="Arial"/>
          <w:b/>
        </w:rPr>
      </w:pPr>
      <w:r w:rsidRPr="00120538">
        <w:rPr>
          <w:rFonts w:ascii="Arial" w:hAnsi="Arial" w:cs="Arial"/>
          <w:b/>
        </w:rPr>
        <w:t>15. Appeals</w:t>
      </w:r>
    </w:p>
    <w:p w:rsidR="004E737E" w:rsidRPr="00120538" w:rsidRDefault="004E737E" w:rsidP="00120538">
      <w:pPr>
        <w:spacing w:line="360" w:lineRule="auto"/>
        <w:jc w:val="both"/>
        <w:rPr>
          <w:rFonts w:ascii="Arial" w:hAnsi="Arial" w:cs="Arial"/>
          <w:b/>
        </w:rPr>
      </w:pPr>
    </w:p>
    <w:p w:rsidR="00120538" w:rsidRPr="00120538" w:rsidRDefault="00120538" w:rsidP="00120538">
      <w:pPr>
        <w:spacing w:line="360" w:lineRule="auto"/>
        <w:ind w:left="284" w:hanging="284"/>
        <w:jc w:val="both"/>
        <w:rPr>
          <w:rFonts w:ascii="Arial" w:hAnsi="Arial" w:cs="Arial"/>
        </w:rPr>
      </w:pPr>
      <w:r w:rsidRPr="00120538">
        <w:rPr>
          <w:rFonts w:ascii="Arial" w:hAnsi="Arial" w:cs="Arial"/>
        </w:rPr>
        <w:t>(1) A person aggrieved by any decision taken in terms of these by-law and in terms of a power or duty delegated or sub-delegated, may appeal against such decision in terms of section 62 of the Local Government: Municipal Systems Act, 2000 (Act 32 of 2000) by giving written notice of the appeal and the reasons to the Municipal Manager within 21 (twenty one) days of the date of the notification of the decision.</w:t>
      </w:r>
    </w:p>
    <w:p w:rsidR="00120538" w:rsidRPr="00120538" w:rsidRDefault="00120538" w:rsidP="00120538">
      <w:pPr>
        <w:spacing w:line="360" w:lineRule="auto"/>
        <w:ind w:left="284" w:hanging="284"/>
        <w:jc w:val="both"/>
        <w:rPr>
          <w:rFonts w:ascii="Arial" w:hAnsi="Arial" w:cs="Arial"/>
        </w:rPr>
      </w:pPr>
      <w:r w:rsidRPr="00120538">
        <w:rPr>
          <w:rFonts w:ascii="Arial" w:hAnsi="Arial" w:cs="Arial"/>
        </w:rPr>
        <w:t>(2) The municipality shall consider the appeal and confirm, vary or revoke the decision.</w:t>
      </w:r>
    </w:p>
    <w:p w:rsidR="00120538" w:rsidRDefault="00120538" w:rsidP="00120538">
      <w:pPr>
        <w:spacing w:line="360" w:lineRule="auto"/>
        <w:ind w:left="284" w:hanging="284"/>
        <w:jc w:val="both"/>
        <w:rPr>
          <w:rFonts w:ascii="Arial" w:hAnsi="Arial" w:cs="Arial"/>
        </w:rPr>
      </w:pPr>
      <w:r w:rsidRPr="00120538">
        <w:rPr>
          <w:rFonts w:ascii="Arial" w:hAnsi="Arial" w:cs="Arial"/>
        </w:rPr>
        <w:t>(3) The Municipal Manager must commence with an appeal within 6 (six) weeks and decide the appeal within a reasonable period.</w:t>
      </w:r>
    </w:p>
    <w:p w:rsidR="004E737E" w:rsidRPr="00120538" w:rsidRDefault="004E737E" w:rsidP="00120538">
      <w:pPr>
        <w:spacing w:line="360" w:lineRule="auto"/>
        <w:ind w:left="284" w:hanging="284"/>
        <w:jc w:val="both"/>
        <w:rPr>
          <w:rFonts w:ascii="Arial" w:hAnsi="Arial" w:cs="Arial"/>
        </w:rPr>
      </w:pPr>
    </w:p>
    <w:p w:rsidR="00120538" w:rsidRDefault="00120538" w:rsidP="00120538">
      <w:pPr>
        <w:spacing w:line="360" w:lineRule="auto"/>
        <w:jc w:val="both"/>
        <w:rPr>
          <w:rFonts w:ascii="Arial" w:hAnsi="Arial" w:cs="Arial"/>
          <w:b/>
        </w:rPr>
      </w:pPr>
      <w:r w:rsidRPr="00120538">
        <w:rPr>
          <w:rFonts w:ascii="Arial" w:hAnsi="Arial" w:cs="Arial"/>
          <w:b/>
        </w:rPr>
        <w:t>16. Offences and penalties</w:t>
      </w:r>
    </w:p>
    <w:p w:rsidR="004E737E" w:rsidRPr="00120538" w:rsidRDefault="004E737E" w:rsidP="00120538">
      <w:pPr>
        <w:spacing w:line="360" w:lineRule="auto"/>
        <w:jc w:val="both"/>
        <w:rPr>
          <w:rFonts w:ascii="Arial" w:hAnsi="Arial" w:cs="Arial"/>
          <w:b/>
        </w:rPr>
      </w:pPr>
    </w:p>
    <w:p w:rsidR="00BA73FC" w:rsidRDefault="00120538" w:rsidP="00BA73FC">
      <w:pPr>
        <w:numPr>
          <w:ilvl w:val="0"/>
          <w:numId w:val="39"/>
        </w:numPr>
        <w:spacing w:line="360" w:lineRule="auto"/>
        <w:jc w:val="both"/>
        <w:rPr>
          <w:rFonts w:ascii="Arial" w:hAnsi="Arial" w:cs="Arial"/>
        </w:rPr>
      </w:pPr>
      <w:r w:rsidRPr="00120538">
        <w:rPr>
          <w:rFonts w:ascii="Arial" w:hAnsi="Arial" w:cs="Arial"/>
        </w:rPr>
        <w:t>Any person who:</w:t>
      </w:r>
    </w:p>
    <w:p w:rsidR="00BA73FC" w:rsidRDefault="00120538" w:rsidP="00BA73FC">
      <w:pPr>
        <w:numPr>
          <w:ilvl w:val="0"/>
          <w:numId w:val="40"/>
        </w:numPr>
        <w:spacing w:line="360" w:lineRule="auto"/>
        <w:jc w:val="both"/>
        <w:rPr>
          <w:rFonts w:ascii="Arial" w:hAnsi="Arial" w:cs="Arial"/>
        </w:rPr>
      </w:pPr>
      <w:r w:rsidRPr="00120538">
        <w:rPr>
          <w:rFonts w:ascii="Arial" w:hAnsi="Arial" w:cs="Arial"/>
        </w:rPr>
        <w:lastRenderedPageBreak/>
        <w:t>fails to give the access required by an official in terms of this by-law;</w:t>
      </w:r>
    </w:p>
    <w:p w:rsidR="00BA73FC" w:rsidRDefault="00120538" w:rsidP="00BA73FC">
      <w:pPr>
        <w:numPr>
          <w:ilvl w:val="0"/>
          <w:numId w:val="40"/>
        </w:numPr>
        <w:spacing w:line="360" w:lineRule="auto"/>
        <w:jc w:val="both"/>
        <w:rPr>
          <w:rFonts w:ascii="Arial" w:hAnsi="Arial" w:cs="Arial"/>
        </w:rPr>
      </w:pPr>
      <w:r w:rsidRPr="00BA73FC">
        <w:rPr>
          <w:rFonts w:ascii="Arial" w:hAnsi="Arial" w:cs="Arial"/>
        </w:rPr>
        <w:t xml:space="preserve"> obstructs or hinders an official in the exercise of his or her powers or performance of functions or duties under this by-law;</w:t>
      </w:r>
    </w:p>
    <w:p w:rsidR="00BA73FC" w:rsidRDefault="00120538" w:rsidP="00BA73FC">
      <w:pPr>
        <w:numPr>
          <w:ilvl w:val="0"/>
          <w:numId w:val="40"/>
        </w:numPr>
        <w:spacing w:line="360" w:lineRule="auto"/>
        <w:jc w:val="both"/>
        <w:rPr>
          <w:rFonts w:ascii="Arial" w:hAnsi="Arial" w:cs="Arial"/>
        </w:rPr>
      </w:pPr>
      <w:r w:rsidRPr="00BA73FC">
        <w:rPr>
          <w:rFonts w:ascii="Arial" w:hAnsi="Arial" w:cs="Arial"/>
        </w:rPr>
        <w:t xml:space="preserve"> uses or i</w:t>
      </w:r>
      <w:r w:rsidR="00BA73FC">
        <w:rPr>
          <w:rFonts w:ascii="Arial" w:hAnsi="Arial" w:cs="Arial"/>
        </w:rPr>
        <w:t>nterferes with measuring tools/meter</w:t>
      </w:r>
      <w:r w:rsidRPr="00BA73FC">
        <w:rPr>
          <w:rFonts w:ascii="Arial" w:hAnsi="Arial" w:cs="Arial"/>
        </w:rPr>
        <w:t xml:space="preserve"> or consumption of services supplied;</w:t>
      </w:r>
    </w:p>
    <w:p w:rsidR="00BA73FC" w:rsidRDefault="00120538" w:rsidP="00BA73FC">
      <w:pPr>
        <w:numPr>
          <w:ilvl w:val="0"/>
          <w:numId w:val="40"/>
        </w:numPr>
        <w:spacing w:line="360" w:lineRule="auto"/>
        <w:jc w:val="both"/>
        <w:rPr>
          <w:rFonts w:ascii="Arial" w:hAnsi="Arial" w:cs="Arial"/>
        </w:rPr>
      </w:pPr>
      <w:r w:rsidRPr="00BA73FC">
        <w:rPr>
          <w:rFonts w:ascii="Arial" w:hAnsi="Arial" w:cs="Arial"/>
        </w:rPr>
        <w:t xml:space="preserve"> tampers or breaks any seal on a meter or on any equipment belonging to the Municipality, or for any reason as determined by the Municipal Manager causes a meter not to properly register the service used;</w:t>
      </w:r>
    </w:p>
    <w:p w:rsidR="00C31D79" w:rsidRDefault="00120538" w:rsidP="00120538">
      <w:pPr>
        <w:numPr>
          <w:ilvl w:val="0"/>
          <w:numId w:val="40"/>
        </w:numPr>
        <w:spacing w:line="360" w:lineRule="auto"/>
        <w:jc w:val="both"/>
        <w:rPr>
          <w:rFonts w:ascii="Arial" w:hAnsi="Arial" w:cs="Arial"/>
        </w:rPr>
      </w:pPr>
      <w:r w:rsidRPr="00BA73FC">
        <w:rPr>
          <w:rFonts w:ascii="Arial" w:hAnsi="Arial" w:cs="Arial"/>
        </w:rPr>
        <w:t xml:space="preserve"> fails or refuses to give an official such information as he or she may reasonably require for the purpose of exercising his or her powers or functions under this by-laws or provides the Municipality or such an official with false or misleading information knowing it to be false or misleading;</w:t>
      </w:r>
    </w:p>
    <w:p w:rsidR="00C31D79" w:rsidRDefault="00120538" w:rsidP="00C31D79">
      <w:pPr>
        <w:numPr>
          <w:ilvl w:val="0"/>
          <w:numId w:val="40"/>
        </w:numPr>
        <w:spacing w:line="360" w:lineRule="auto"/>
        <w:jc w:val="both"/>
        <w:rPr>
          <w:rFonts w:ascii="Arial" w:hAnsi="Arial" w:cs="Arial"/>
        </w:rPr>
      </w:pPr>
      <w:r w:rsidRPr="00C31D79">
        <w:rPr>
          <w:rFonts w:ascii="Arial" w:hAnsi="Arial" w:cs="Arial"/>
        </w:rPr>
        <w:t xml:space="preserve"> fails to comply with the terms of a notice served upon him or her in terms of this by-law;</w:t>
      </w:r>
    </w:p>
    <w:p w:rsidR="00120538" w:rsidRPr="00C31D79" w:rsidRDefault="00120538" w:rsidP="00C31D79">
      <w:pPr>
        <w:numPr>
          <w:ilvl w:val="0"/>
          <w:numId w:val="40"/>
        </w:numPr>
        <w:spacing w:line="360" w:lineRule="auto"/>
        <w:jc w:val="both"/>
        <w:rPr>
          <w:rFonts w:ascii="Arial" w:hAnsi="Arial" w:cs="Arial"/>
        </w:rPr>
      </w:pPr>
      <w:r w:rsidRPr="00C31D79">
        <w:rPr>
          <w:rFonts w:ascii="Arial" w:hAnsi="Arial" w:cs="Arial"/>
        </w:rPr>
        <w:t xml:space="preserve"> contravenes or fails to comply with any provision of this by-law shall be guilty of an offence and be liable upon conviction to a fine or to imprisonment or both such a fine and imprisonment and, in addition, may be charged for usage, as estimated by the Municipal Manager based on average usage during the previous 6 (six) months or as may be determined by resolution of the Council from time to time.</w:t>
      </w:r>
    </w:p>
    <w:p w:rsidR="00120538" w:rsidRDefault="00120538" w:rsidP="00120538">
      <w:pPr>
        <w:spacing w:line="360" w:lineRule="auto"/>
        <w:ind w:left="284" w:hanging="284"/>
        <w:jc w:val="both"/>
        <w:rPr>
          <w:rFonts w:ascii="Arial" w:hAnsi="Arial" w:cs="Arial"/>
        </w:rPr>
      </w:pPr>
      <w:r w:rsidRPr="00120538">
        <w:rPr>
          <w:rFonts w:ascii="Arial" w:hAnsi="Arial" w:cs="Arial"/>
        </w:rPr>
        <w:t>(2) Every person committing a contravention or breach of the provisions of this by-law shall also be liable to compensate the Municipality for any expenditure incurred and any loss or damage suffered or sustained by the Municipality in consequence of such breach.</w:t>
      </w:r>
    </w:p>
    <w:p w:rsidR="004E737E" w:rsidRPr="00120538" w:rsidRDefault="004E737E" w:rsidP="00120538">
      <w:pPr>
        <w:spacing w:line="360" w:lineRule="auto"/>
        <w:ind w:left="284" w:hanging="284"/>
        <w:jc w:val="both"/>
        <w:rPr>
          <w:rFonts w:ascii="Arial" w:hAnsi="Arial" w:cs="Arial"/>
        </w:rPr>
      </w:pPr>
    </w:p>
    <w:p w:rsidR="00120538" w:rsidRDefault="00120538" w:rsidP="00120538">
      <w:pPr>
        <w:spacing w:line="360" w:lineRule="auto"/>
        <w:jc w:val="both"/>
        <w:rPr>
          <w:rFonts w:ascii="Arial" w:hAnsi="Arial" w:cs="Arial"/>
          <w:b/>
        </w:rPr>
      </w:pPr>
      <w:r w:rsidRPr="00120538">
        <w:rPr>
          <w:rFonts w:ascii="Arial" w:hAnsi="Arial" w:cs="Arial"/>
          <w:b/>
        </w:rPr>
        <w:t>17. Repeal of by-laws</w:t>
      </w:r>
    </w:p>
    <w:p w:rsidR="004E737E" w:rsidRPr="00120538" w:rsidRDefault="004E737E" w:rsidP="00120538">
      <w:pPr>
        <w:spacing w:line="360" w:lineRule="auto"/>
        <w:jc w:val="both"/>
        <w:rPr>
          <w:rFonts w:ascii="Arial" w:hAnsi="Arial" w:cs="Arial"/>
          <w:b/>
        </w:rPr>
      </w:pPr>
    </w:p>
    <w:p w:rsidR="0084092B" w:rsidRDefault="0084092B" w:rsidP="0084092B">
      <w:pPr>
        <w:spacing w:line="360" w:lineRule="auto"/>
        <w:jc w:val="both"/>
        <w:rPr>
          <w:rFonts w:ascii="Arial" w:hAnsi="Arial" w:cs="Arial"/>
        </w:rPr>
      </w:pPr>
    </w:p>
    <w:p w:rsidR="0084092B" w:rsidRPr="0084092B" w:rsidRDefault="0084092B" w:rsidP="0084092B">
      <w:pPr>
        <w:spacing w:line="360" w:lineRule="auto"/>
        <w:jc w:val="both"/>
        <w:rPr>
          <w:rFonts w:ascii="Arial" w:hAnsi="Arial" w:cs="Arial"/>
          <w:b/>
        </w:rPr>
      </w:pPr>
      <w:r w:rsidRPr="0084092B">
        <w:rPr>
          <w:rFonts w:ascii="Arial" w:hAnsi="Arial" w:cs="Arial"/>
          <w:b/>
        </w:rPr>
        <w:t>18.  Short title</w:t>
      </w:r>
    </w:p>
    <w:p w:rsidR="0084092B" w:rsidRDefault="0084092B" w:rsidP="0084092B">
      <w:pPr>
        <w:spacing w:line="360" w:lineRule="auto"/>
        <w:jc w:val="both"/>
        <w:rPr>
          <w:rFonts w:ascii="Arial" w:hAnsi="Arial" w:cs="Arial"/>
        </w:rPr>
      </w:pPr>
    </w:p>
    <w:p w:rsidR="0084092B" w:rsidRPr="00120538" w:rsidRDefault="00110419" w:rsidP="0084092B">
      <w:pPr>
        <w:spacing w:line="360" w:lineRule="auto"/>
        <w:jc w:val="both"/>
        <w:rPr>
          <w:rFonts w:ascii="Arial" w:hAnsi="Arial" w:cs="Arial"/>
        </w:rPr>
      </w:pPr>
      <w:r>
        <w:rPr>
          <w:rFonts w:ascii="Arial" w:hAnsi="Arial" w:cs="Arial"/>
        </w:rPr>
        <w:lastRenderedPageBreak/>
        <w:t xml:space="preserve">This by-law is called  </w:t>
      </w:r>
      <w:r w:rsidR="0084092B">
        <w:rPr>
          <w:rFonts w:ascii="Arial" w:hAnsi="Arial" w:cs="Arial"/>
        </w:rPr>
        <w:t xml:space="preserve">Credit control and debt collection by-law and shall come into operation on the date of publication in the </w:t>
      </w:r>
      <w:r w:rsidR="0084092B" w:rsidRPr="0084092B">
        <w:rPr>
          <w:rFonts w:ascii="Arial" w:hAnsi="Arial" w:cs="Arial"/>
          <w:i/>
        </w:rPr>
        <w:t>Provincial gazette</w:t>
      </w:r>
      <w:r w:rsidR="0084092B">
        <w:rPr>
          <w:rFonts w:ascii="Arial" w:hAnsi="Arial" w:cs="Arial"/>
        </w:rPr>
        <w:t>.</w:t>
      </w:r>
    </w:p>
    <w:sectPr w:rsidR="0084092B" w:rsidRPr="00120538" w:rsidSect="00207931">
      <w:headerReference w:type="even" r:id="rId10"/>
      <w:headerReference w:type="default" r:id="rId11"/>
      <w:pgSz w:w="11906" w:h="16838"/>
      <w:pgMar w:top="1440" w:right="1800" w:bottom="1440" w:left="1800"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76A" w:rsidRDefault="0045276A">
      <w:r>
        <w:separator/>
      </w:r>
    </w:p>
  </w:endnote>
  <w:endnote w:type="continuationSeparator" w:id="0">
    <w:p w:rsidR="0045276A" w:rsidRDefault="00452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76A" w:rsidRDefault="0045276A">
      <w:r>
        <w:separator/>
      </w:r>
    </w:p>
  </w:footnote>
  <w:footnote w:type="continuationSeparator" w:id="0">
    <w:p w:rsidR="0045276A" w:rsidRDefault="004527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BCA" w:rsidRDefault="00B86BCA" w:rsidP="00F148C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86BCA" w:rsidRDefault="00B86B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BCA" w:rsidRDefault="00B86BCA" w:rsidP="00F148C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0578D">
      <w:rPr>
        <w:rStyle w:val="PageNumber"/>
        <w:noProof/>
      </w:rPr>
      <w:t>- 2 -</w:t>
    </w:r>
    <w:r>
      <w:rPr>
        <w:rStyle w:val="PageNumber"/>
      </w:rPr>
      <w:fldChar w:fldCharType="end"/>
    </w:r>
  </w:p>
  <w:p w:rsidR="00B86BCA" w:rsidRDefault="00B86B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22F61"/>
    <w:multiLevelType w:val="hybridMultilevel"/>
    <w:tmpl w:val="474EE4BE"/>
    <w:lvl w:ilvl="0" w:tplc="0CD0CFA4">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0424025C"/>
    <w:multiLevelType w:val="hybridMultilevel"/>
    <w:tmpl w:val="B12A187A"/>
    <w:lvl w:ilvl="0" w:tplc="5030B8D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4CF1F97"/>
    <w:multiLevelType w:val="hybridMultilevel"/>
    <w:tmpl w:val="910E61A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07B437C1"/>
    <w:multiLevelType w:val="hybridMultilevel"/>
    <w:tmpl w:val="02DAD66A"/>
    <w:lvl w:ilvl="0" w:tplc="49C213D8">
      <w:start w:val="1"/>
      <w:numFmt w:val="decimal"/>
      <w:lvlText w:val="(%1)"/>
      <w:lvlJc w:val="left"/>
      <w:pPr>
        <w:ind w:left="720" w:hanging="360"/>
      </w:pPr>
      <w:rPr>
        <w:rFonts w:ascii="Arial" w:eastAsia="Times New Roman" w:hAnsi="Arial"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7BF5182"/>
    <w:multiLevelType w:val="hybridMultilevel"/>
    <w:tmpl w:val="60F067C4"/>
    <w:lvl w:ilvl="0" w:tplc="219CADDA">
      <w:start w:val="1"/>
      <w:numFmt w:val="decimal"/>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lvl>
    <w:lvl w:ilvl="2" w:tplc="7CB010C2">
      <w:start w:val="1"/>
      <w:numFmt w:val="lowerLetter"/>
      <w:lvlText w:val="(%3)"/>
      <w:lvlJc w:val="right"/>
      <w:pPr>
        <w:ind w:left="180" w:hanging="180"/>
      </w:pPr>
      <w:rPr>
        <w:rFonts w:ascii="Arial" w:eastAsia="Times New Roman" w:hAnsi="Arial" w:cs="Arial"/>
      </w:rPr>
    </w:lvl>
    <w:lvl w:ilvl="3" w:tplc="0409000F">
      <w:start w:val="1"/>
      <w:numFmt w:val="decimal"/>
      <w:lvlText w:val="%4."/>
      <w:lvlJc w:val="left"/>
      <w:pPr>
        <w:ind w:left="2880" w:hanging="360"/>
      </w:pPr>
    </w:lvl>
    <w:lvl w:ilvl="4" w:tplc="4F9ED5EE">
      <w:start w:val="2"/>
      <w:numFmt w:val="lowerRoman"/>
      <w:lvlText w:val="(%5)"/>
      <w:lvlJc w:val="left"/>
      <w:pPr>
        <w:ind w:left="3960" w:hanging="72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A2B423B"/>
    <w:multiLevelType w:val="hybridMultilevel"/>
    <w:tmpl w:val="239A17F0"/>
    <w:lvl w:ilvl="0" w:tplc="649C53A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CD33E2C"/>
    <w:multiLevelType w:val="hybridMultilevel"/>
    <w:tmpl w:val="38AEC4F4"/>
    <w:lvl w:ilvl="0" w:tplc="A772572A">
      <w:start w:val="1"/>
      <w:numFmt w:val="lowerLetter"/>
      <w:lvlText w:val="(%1)"/>
      <w:lvlJc w:val="left"/>
      <w:pPr>
        <w:tabs>
          <w:tab w:val="num" w:pos="1080"/>
        </w:tabs>
        <w:ind w:left="1080" w:hanging="720"/>
      </w:pPr>
      <w:rPr>
        <w:rFonts w:hint="default"/>
      </w:rPr>
    </w:lvl>
    <w:lvl w:ilvl="1" w:tplc="5CC8CDE8">
      <w:start w:val="22"/>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0E26694A"/>
    <w:multiLevelType w:val="hybridMultilevel"/>
    <w:tmpl w:val="DCFAE930"/>
    <w:lvl w:ilvl="0" w:tplc="1C090017">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8">
    <w:nsid w:val="16E04BC7"/>
    <w:multiLevelType w:val="hybridMultilevel"/>
    <w:tmpl w:val="45FAFFA2"/>
    <w:lvl w:ilvl="0" w:tplc="B5CE104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73E62D7"/>
    <w:multiLevelType w:val="hybridMultilevel"/>
    <w:tmpl w:val="9378CF6C"/>
    <w:lvl w:ilvl="0" w:tplc="F2345404">
      <w:start w:val="11"/>
      <w:numFmt w:val="decimal"/>
      <w:lvlText w:val="%1."/>
      <w:lvlJc w:val="left"/>
      <w:pPr>
        <w:tabs>
          <w:tab w:val="num" w:pos="1080"/>
        </w:tabs>
        <w:ind w:left="1080" w:hanging="72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1E084FE5"/>
    <w:multiLevelType w:val="hybridMultilevel"/>
    <w:tmpl w:val="9ECC5E5E"/>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nsid w:val="1EAD0B9C"/>
    <w:multiLevelType w:val="hybridMultilevel"/>
    <w:tmpl w:val="603A1162"/>
    <w:lvl w:ilvl="0" w:tplc="1C090017">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2">
    <w:nsid w:val="24981B79"/>
    <w:multiLevelType w:val="hybridMultilevel"/>
    <w:tmpl w:val="B03EA93E"/>
    <w:lvl w:ilvl="0" w:tplc="3CE8120C">
      <w:start w:val="1"/>
      <w:numFmt w:val="decimal"/>
      <w:lvlText w:val="%1."/>
      <w:lvlJc w:val="left"/>
      <w:pPr>
        <w:ind w:left="180" w:hanging="360"/>
      </w:pPr>
      <w:rPr>
        <w:rFonts w:hint="default"/>
        <w:b/>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3">
    <w:nsid w:val="26874631"/>
    <w:multiLevelType w:val="hybridMultilevel"/>
    <w:tmpl w:val="D810585E"/>
    <w:lvl w:ilvl="0" w:tplc="F1DE57EE">
      <w:start w:val="1"/>
      <w:numFmt w:val="decimal"/>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4">
    <w:nsid w:val="27BD31B2"/>
    <w:multiLevelType w:val="hybridMultilevel"/>
    <w:tmpl w:val="6442A3A8"/>
    <w:lvl w:ilvl="0" w:tplc="1C090017">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5">
    <w:nsid w:val="2D2A69C1"/>
    <w:multiLevelType w:val="hybridMultilevel"/>
    <w:tmpl w:val="D1E84038"/>
    <w:lvl w:ilvl="0" w:tplc="1C090017">
      <w:start w:val="1"/>
      <w:numFmt w:val="lowerLetter"/>
      <w:lvlText w:val="%1)"/>
      <w:lvlJc w:val="left"/>
      <w:pPr>
        <w:ind w:left="1296" w:hanging="360"/>
      </w:pPr>
    </w:lvl>
    <w:lvl w:ilvl="1" w:tplc="1C090019" w:tentative="1">
      <w:start w:val="1"/>
      <w:numFmt w:val="lowerLetter"/>
      <w:lvlText w:val="%2."/>
      <w:lvlJc w:val="left"/>
      <w:pPr>
        <w:ind w:left="2016" w:hanging="360"/>
      </w:pPr>
    </w:lvl>
    <w:lvl w:ilvl="2" w:tplc="1C09001B" w:tentative="1">
      <w:start w:val="1"/>
      <w:numFmt w:val="lowerRoman"/>
      <w:lvlText w:val="%3."/>
      <w:lvlJc w:val="right"/>
      <w:pPr>
        <w:ind w:left="2736" w:hanging="180"/>
      </w:pPr>
    </w:lvl>
    <w:lvl w:ilvl="3" w:tplc="1C09000F" w:tentative="1">
      <w:start w:val="1"/>
      <w:numFmt w:val="decimal"/>
      <w:lvlText w:val="%4."/>
      <w:lvlJc w:val="left"/>
      <w:pPr>
        <w:ind w:left="3456" w:hanging="360"/>
      </w:pPr>
    </w:lvl>
    <w:lvl w:ilvl="4" w:tplc="1C090019" w:tentative="1">
      <w:start w:val="1"/>
      <w:numFmt w:val="lowerLetter"/>
      <w:lvlText w:val="%5."/>
      <w:lvlJc w:val="left"/>
      <w:pPr>
        <w:ind w:left="4176" w:hanging="360"/>
      </w:pPr>
    </w:lvl>
    <w:lvl w:ilvl="5" w:tplc="1C09001B" w:tentative="1">
      <w:start w:val="1"/>
      <w:numFmt w:val="lowerRoman"/>
      <w:lvlText w:val="%6."/>
      <w:lvlJc w:val="right"/>
      <w:pPr>
        <w:ind w:left="4896" w:hanging="180"/>
      </w:pPr>
    </w:lvl>
    <w:lvl w:ilvl="6" w:tplc="1C09000F" w:tentative="1">
      <w:start w:val="1"/>
      <w:numFmt w:val="decimal"/>
      <w:lvlText w:val="%7."/>
      <w:lvlJc w:val="left"/>
      <w:pPr>
        <w:ind w:left="5616" w:hanging="360"/>
      </w:pPr>
    </w:lvl>
    <w:lvl w:ilvl="7" w:tplc="1C090019" w:tentative="1">
      <w:start w:val="1"/>
      <w:numFmt w:val="lowerLetter"/>
      <w:lvlText w:val="%8."/>
      <w:lvlJc w:val="left"/>
      <w:pPr>
        <w:ind w:left="6336" w:hanging="360"/>
      </w:pPr>
    </w:lvl>
    <w:lvl w:ilvl="8" w:tplc="1C09001B" w:tentative="1">
      <w:start w:val="1"/>
      <w:numFmt w:val="lowerRoman"/>
      <w:lvlText w:val="%9."/>
      <w:lvlJc w:val="right"/>
      <w:pPr>
        <w:ind w:left="7056" w:hanging="180"/>
      </w:pPr>
    </w:lvl>
  </w:abstractNum>
  <w:abstractNum w:abstractNumId="16">
    <w:nsid w:val="2E6D4025"/>
    <w:multiLevelType w:val="hybridMultilevel"/>
    <w:tmpl w:val="02BAE4E8"/>
    <w:lvl w:ilvl="0" w:tplc="BCB8525C">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nsid w:val="30AB5E32"/>
    <w:multiLevelType w:val="hybridMultilevel"/>
    <w:tmpl w:val="D52CB384"/>
    <w:lvl w:ilvl="0" w:tplc="028E7DC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386369E4"/>
    <w:multiLevelType w:val="hybridMultilevel"/>
    <w:tmpl w:val="2B3ABCE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nsid w:val="42306E43"/>
    <w:multiLevelType w:val="hybridMultilevel"/>
    <w:tmpl w:val="D818CCF2"/>
    <w:lvl w:ilvl="0" w:tplc="1C090017">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0">
    <w:nsid w:val="42B97553"/>
    <w:multiLevelType w:val="hybridMultilevel"/>
    <w:tmpl w:val="C1E4E30C"/>
    <w:lvl w:ilvl="0" w:tplc="49D005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CB3B2D"/>
    <w:multiLevelType w:val="hybridMultilevel"/>
    <w:tmpl w:val="129EA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AF082C"/>
    <w:multiLevelType w:val="hybridMultilevel"/>
    <w:tmpl w:val="485A3C2A"/>
    <w:lvl w:ilvl="0" w:tplc="1C090017">
      <w:start w:val="1"/>
      <w:numFmt w:val="lowerLetter"/>
      <w:lvlText w:val="%1)"/>
      <w:lvlJc w:val="left"/>
      <w:pPr>
        <w:ind w:left="1860" w:hanging="360"/>
      </w:pPr>
    </w:lvl>
    <w:lvl w:ilvl="1" w:tplc="1C090019" w:tentative="1">
      <w:start w:val="1"/>
      <w:numFmt w:val="lowerLetter"/>
      <w:lvlText w:val="%2."/>
      <w:lvlJc w:val="left"/>
      <w:pPr>
        <w:ind w:left="2580" w:hanging="360"/>
      </w:pPr>
    </w:lvl>
    <w:lvl w:ilvl="2" w:tplc="1C09001B" w:tentative="1">
      <w:start w:val="1"/>
      <w:numFmt w:val="lowerRoman"/>
      <w:lvlText w:val="%3."/>
      <w:lvlJc w:val="right"/>
      <w:pPr>
        <w:ind w:left="3300" w:hanging="180"/>
      </w:pPr>
    </w:lvl>
    <w:lvl w:ilvl="3" w:tplc="1C09000F" w:tentative="1">
      <w:start w:val="1"/>
      <w:numFmt w:val="decimal"/>
      <w:lvlText w:val="%4."/>
      <w:lvlJc w:val="left"/>
      <w:pPr>
        <w:ind w:left="4020" w:hanging="360"/>
      </w:pPr>
    </w:lvl>
    <w:lvl w:ilvl="4" w:tplc="1C090019" w:tentative="1">
      <w:start w:val="1"/>
      <w:numFmt w:val="lowerLetter"/>
      <w:lvlText w:val="%5."/>
      <w:lvlJc w:val="left"/>
      <w:pPr>
        <w:ind w:left="4740" w:hanging="360"/>
      </w:pPr>
    </w:lvl>
    <w:lvl w:ilvl="5" w:tplc="1C09001B" w:tentative="1">
      <w:start w:val="1"/>
      <w:numFmt w:val="lowerRoman"/>
      <w:lvlText w:val="%6."/>
      <w:lvlJc w:val="right"/>
      <w:pPr>
        <w:ind w:left="5460" w:hanging="180"/>
      </w:pPr>
    </w:lvl>
    <w:lvl w:ilvl="6" w:tplc="1C09000F" w:tentative="1">
      <w:start w:val="1"/>
      <w:numFmt w:val="decimal"/>
      <w:lvlText w:val="%7."/>
      <w:lvlJc w:val="left"/>
      <w:pPr>
        <w:ind w:left="6180" w:hanging="360"/>
      </w:pPr>
    </w:lvl>
    <w:lvl w:ilvl="7" w:tplc="1C090019" w:tentative="1">
      <w:start w:val="1"/>
      <w:numFmt w:val="lowerLetter"/>
      <w:lvlText w:val="%8."/>
      <w:lvlJc w:val="left"/>
      <w:pPr>
        <w:ind w:left="6900" w:hanging="360"/>
      </w:pPr>
    </w:lvl>
    <w:lvl w:ilvl="8" w:tplc="1C09001B" w:tentative="1">
      <w:start w:val="1"/>
      <w:numFmt w:val="lowerRoman"/>
      <w:lvlText w:val="%9."/>
      <w:lvlJc w:val="right"/>
      <w:pPr>
        <w:ind w:left="7620" w:hanging="180"/>
      </w:pPr>
    </w:lvl>
  </w:abstractNum>
  <w:abstractNum w:abstractNumId="23">
    <w:nsid w:val="518F2E90"/>
    <w:multiLevelType w:val="hybridMultilevel"/>
    <w:tmpl w:val="449C8F00"/>
    <w:lvl w:ilvl="0" w:tplc="7EDA11EE">
      <w:start w:val="1"/>
      <w:numFmt w:val="lowerLetter"/>
      <w:lvlText w:val="(%1)"/>
      <w:lvlJc w:val="left"/>
      <w:pPr>
        <w:ind w:left="502" w:hanging="360"/>
      </w:pPr>
    </w:lvl>
    <w:lvl w:ilvl="1" w:tplc="1C090019">
      <w:start w:val="1"/>
      <w:numFmt w:val="lowerLetter"/>
      <w:lvlText w:val="%2."/>
      <w:lvlJc w:val="left"/>
      <w:pPr>
        <w:ind w:left="1222" w:hanging="360"/>
      </w:pPr>
    </w:lvl>
    <w:lvl w:ilvl="2" w:tplc="1C09001B">
      <w:start w:val="1"/>
      <w:numFmt w:val="lowerRoman"/>
      <w:lvlText w:val="%3."/>
      <w:lvlJc w:val="right"/>
      <w:pPr>
        <w:ind w:left="1942" w:hanging="180"/>
      </w:pPr>
    </w:lvl>
    <w:lvl w:ilvl="3" w:tplc="1C09000F">
      <w:start w:val="1"/>
      <w:numFmt w:val="decimal"/>
      <w:lvlText w:val="%4."/>
      <w:lvlJc w:val="left"/>
      <w:pPr>
        <w:ind w:left="2662" w:hanging="360"/>
      </w:pPr>
    </w:lvl>
    <w:lvl w:ilvl="4" w:tplc="1C090019">
      <w:start w:val="1"/>
      <w:numFmt w:val="lowerLetter"/>
      <w:lvlText w:val="%5."/>
      <w:lvlJc w:val="left"/>
      <w:pPr>
        <w:ind w:left="3382" w:hanging="360"/>
      </w:pPr>
    </w:lvl>
    <w:lvl w:ilvl="5" w:tplc="1C09001B">
      <w:start w:val="1"/>
      <w:numFmt w:val="lowerRoman"/>
      <w:lvlText w:val="%6."/>
      <w:lvlJc w:val="right"/>
      <w:pPr>
        <w:ind w:left="4102" w:hanging="180"/>
      </w:pPr>
    </w:lvl>
    <w:lvl w:ilvl="6" w:tplc="1C09000F">
      <w:start w:val="1"/>
      <w:numFmt w:val="decimal"/>
      <w:lvlText w:val="%7."/>
      <w:lvlJc w:val="left"/>
      <w:pPr>
        <w:ind w:left="4822" w:hanging="360"/>
      </w:pPr>
    </w:lvl>
    <w:lvl w:ilvl="7" w:tplc="1C090019">
      <w:start w:val="1"/>
      <w:numFmt w:val="lowerLetter"/>
      <w:lvlText w:val="%8."/>
      <w:lvlJc w:val="left"/>
      <w:pPr>
        <w:ind w:left="5542" w:hanging="360"/>
      </w:pPr>
    </w:lvl>
    <w:lvl w:ilvl="8" w:tplc="1C09001B">
      <w:start w:val="1"/>
      <w:numFmt w:val="lowerRoman"/>
      <w:lvlText w:val="%9."/>
      <w:lvlJc w:val="right"/>
      <w:pPr>
        <w:ind w:left="6262" w:hanging="180"/>
      </w:pPr>
    </w:lvl>
  </w:abstractNum>
  <w:abstractNum w:abstractNumId="24">
    <w:nsid w:val="52B416DD"/>
    <w:multiLevelType w:val="hybridMultilevel"/>
    <w:tmpl w:val="667AE944"/>
    <w:lvl w:ilvl="0" w:tplc="D21C03BA">
      <w:start w:val="7"/>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555F708C"/>
    <w:multiLevelType w:val="hybridMultilevel"/>
    <w:tmpl w:val="0564065C"/>
    <w:lvl w:ilvl="0" w:tplc="1C090017">
      <w:start w:val="1"/>
      <w:numFmt w:val="lowerLetter"/>
      <w:lvlText w:val="%1)"/>
      <w:lvlJc w:val="left"/>
      <w:pPr>
        <w:ind w:left="1222" w:hanging="360"/>
      </w:pPr>
    </w:lvl>
    <w:lvl w:ilvl="1" w:tplc="1C090019" w:tentative="1">
      <w:start w:val="1"/>
      <w:numFmt w:val="lowerLetter"/>
      <w:lvlText w:val="%2."/>
      <w:lvlJc w:val="left"/>
      <w:pPr>
        <w:ind w:left="1942" w:hanging="360"/>
      </w:pPr>
    </w:lvl>
    <w:lvl w:ilvl="2" w:tplc="1C09001B" w:tentative="1">
      <w:start w:val="1"/>
      <w:numFmt w:val="lowerRoman"/>
      <w:lvlText w:val="%3."/>
      <w:lvlJc w:val="right"/>
      <w:pPr>
        <w:ind w:left="2662" w:hanging="180"/>
      </w:pPr>
    </w:lvl>
    <w:lvl w:ilvl="3" w:tplc="1C09000F" w:tentative="1">
      <w:start w:val="1"/>
      <w:numFmt w:val="decimal"/>
      <w:lvlText w:val="%4."/>
      <w:lvlJc w:val="left"/>
      <w:pPr>
        <w:ind w:left="3382" w:hanging="360"/>
      </w:pPr>
    </w:lvl>
    <w:lvl w:ilvl="4" w:tplc="1C090019" w:tentative="1">
      <w:start w:val="1"/>
      <w:numFmt w:val="lowerLetter"/>
      <w:lvlText w:val="%5."/>
      <w:lvlJc w:val="left"/>
      <w:pPr>
        <w:ind w:left="4102" w:hanging="360"/>
      </w:pPr>
    </w:lvl>
    <w:lvl w:ilvl="5" w:tplc="1C09001B" w:tentative="1">
      <w:start w:val="1"/>
      <w:numFmt w:val="lowerRoman"/>
      <w:lvlText w:val="%6."/>
      <w:lvlJc w:val="right"/>
      <w:pPr>
        <w:ind w:left="4822" w:hanging="180"/>
      </w:pPr>
    </w:lvl>
    <w:lvl w:ilvl="6" w:tplc="1C09000F" w:tentative="1">
      <w:start w:val="1"/>
      <w:numFmt w:val="decimal"/>
      <w:lvlText w:val="%7."/>
      <w:lvlJc w:val="left"/>
      <w:pPr>
        <w:ind w:left="5542" w:hanging="360"/>
      </w:pPr>
    </w:lvl>
    <w:lvl w:ilvl="7" w:tplc="1C090019" w:tentative="1">
      <w:start w:val="1"/>
      <w:numFmt w:val="lowerLetter"/>
      <w:lvlText w:val="%8."/>
      <w:lvlJc w:val="left"/>
      <w:pPr>
        <w:ind w:left="6262" w:hanging="360"/>
      </w:pPr>
    </w:lvl>
    <w:lvl w:ilvl="8" w:tplc="1C09001B" w:tentative="1">
      <w:start w:val="1"/>
      <w:numFmt w:val="lowerRoman"/>
      <w:lvlText w:val="%9."/>
      <w:lvlJc w:val="right"/>
      <w:pPr>
        <w:ind w:left="6982" w:hanging="180"/>
      </w:pPr>
    </w:lvl>
  </w:abstractNum>
  <w:abstractNum w:abstractNumId="26">
    <w:nsid w:val="5E924C2A"/>
    <w:multiLevelType w:val="hybridMultilevel"/>
    <w:tmpl w:val="F1944B96"/>
    <w:lvl w:ilvl="0" w:tplc="D5E4406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nsid w:val="61C6317D"/>
    <w:multiLevelType w:val="hybridMultilevel"/>
    <w:tmpl w:val="706EBD38"/>
    <w:lvl w:ilvl="0" w:tplc="CD8C1C5C">
      <w:start w:val="2"/>
      <w:numFmt w:val="decimal"/>
      <w:lvlText w:val="(%1)"/>
      <w:lvlJc w:val="left"/>
      <w:pPr>
        <w:ind w:left="360" w:hanging="360"/>
      </w:pPr>
    </w:lvl>
    <w:lvl w:ilvl="1" w:tplc="1C090019">
      <w:start w:val="1"/>
      <w:numFmt w:val="lowerLetter"/>
      <w:lvlText w:val="%2."/>
      <w:lvlJc w:val="left"/>
      <w:pPr>
        <w:ind w:left="1222" w:hanging="360"/>
      </w:pPr>
    </w:lvl>
    <w:lvl w:ilvl="2" w:tplc="1C09001B">
      <w:start w:val="1"/>
      <w:numFmt w:val="lowerRoman"/>
      <w:lvlText w:val="%3."/>
      <w:lvlJc w:val="right"/>
      <w:pPr>
        <w:ind w:left="1942" w:hanging="180"/>
      </w:pPr>
    </w:lvl>
    <w:lvl w:ilvl="3" w:tplc="1C09000F">
      <w:start w:val="1"/>
      <w:numFmt w:val="decimal"/>
      <w:lvlText w:val="%4."/>
      <w:lvlJc w:val="left"/>
      <w:pPr>
        <w:ind w:left="2662" w:hanging="360"/>
      </w:pPr>
    </w:lvl>
    <w:lvl w:ilvl="4" w:tplc="1C090019">
      <w:start w:val="1"/>
      <w:numFmt w:val="lowerLetter"/>
      <w:lvlText w:val="%5."/>
      <w:lvlJc w:val="left"/>
      <w:pPr>
        <w:ind w:left="3382" w:hanging="360"/>
      </w:pPr>
    </w:lvl>
    <w:lvl w:ilvl="5" w:tplc="1C09001B">
      <w:start w:val="1"/>
      <w:numFmt w:val="lowerRoman"/>
      <w:lvlText w:val="%6."/>
      <w:lvlJc w:val="right"/>
      <w:pPr>
        <w:ind w:left="4102" w:hanging="180"/>
      </w:pPr>
    </w:lvl>
    <w:lvl w:ilvl="6" w:tplc="1C09000F">
      <w:start w:val="1"/>
      <w:numFmt w:val="decimal"/>
      <w:lvlText w:val="%7."/>
      <w:lvlJc w:val="left"/>
      <w:pPr>
        <w:ind w:left="4822" w:hanging="360"/>
      </w:pPr>
    </w:lvl>
    <w:lvl w:ilvl="7" w:tplc="1C090019">
      <w:start w:val="1"/>
      <w:numFmt w:val="lowerLetter"/>
      <w:lvlText w:val="%8."/>
      <w:lvlJc w:val="left"/>
      <w:pPr>
        <w:ind w:left="5542" w:hanging="360"/>
      </w:pPr>
    </w:lvl>
    <w:lvl w:ilvl="8" w:tplc="1C09001B">
      <w:start w:val="1"/>
      <w:numFmt w:val="lowerRoman"/>
      <w:lvlText w:val="%9."/>
      <w:lvlJc w:val="right"/>
      <w:pPr>
        <w:ind w:left="6262" w:hanging="180"/>
      </w:pPr>
    </w:lvl>
  </w:abstractNum>
  <w:abstractNum w:abstractNumId="28">
    <w:nsid w:val="62035417"/>
    <w:multiLevelType w:val="hybridMultilevel"/>
    <w:tmpl w:val="651438BE"/>
    <w:lvl w:ilvl="0" w:tplc="4F9ED5EE">
      <w:start w:val="2"/>
      <w:numFmt w:val="lowerRoman"/>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nsid w:val="65663396"/>
    <w:multiLevelType w:val="hybridMultilevel"/>
    <w:tmpl w:val="5F20C34C"/>
    <w:lvl w:ilvl="0" w:tplc="1C090017">
      <w:start w:val="1"/>
      <w:numFmt w:val="lowerLetter"/>
      <w:lvlText w:val="%1)"/>
      <w:lvlJc w:val="left"/>
      <w:pPr>
        <w:ind w:left="1500" w:hanging="360"/>
      </w:pPr>
    </w:lvl>
    <w:lvl w:ilvl="1" w:tplc="1C090019" w:tentative="1">
      <w:start w:val="1"/>
      <w:numFmt w:val="lowerLetter"/>
      <w:lvlText w:val="%2."/>
      <w:lvlJc w:val="left"/>
      <w:pPr>
        <w:ind w:left="2220" w:hanging="360"/>
      </w:pPr>
    </w:lvl>
    <w:lvl w:ilvl="2" w:tplc="1C09001B" w:tentative="1">
      <w:start w:val="1"/>
      <w:numFmt w:val="lowerRoman"/>
      <w:lvlText w:val="%3."/>
      <w:lvlJc w:val="right"/>
      <w:pPr>
        <w:ind w:left="2940" w:hanging="180"/>
      </w:pPr>
    </w:lvl>
    <w:lvl w:ilvl="3" w:tplc="1C09000F" w:tentative="1">
      <w:start w:val="1"/>
      <w:numFmt w:val="decimal"/>
      <w:lvlText w:val="%4."/>
      <w:lvlJc w:val="left"/>
      <w:pPr>
        <w:ind w:left="3660" w:hanging="360"/>
      </w:pPr>
    </w:lvl>
    <w:lvl w:ilvl="4" w:tplc="1C090019" w:tentative="1">
      <w:start w:val="1"/>
      <w:numFmt w:val="lowerLetter"/>
      <w:lvlText w:val="%5."/>
      <w:lvlJc w:val="left"/>
      <w:pPr>
        <w:ind w:left="4380" w:hanging="360"/>
      </w:pPr>
    </w:lvl>
    <w:lvl w:ilvl="5" w:tplc="1C09001B" w:tentative="1">
      <w:start w:val="1"/>
      <w:numFmt w:val="lowerRoman"/>
      <w:lvlText w:val="%6."/>
      <w:lvlJc w:val="right"/>
      <w:pPr>
        <w:ind w:left="5100" w:hanging="180"/>
      </w:pPr>
    </w:lvl>
    <w:lvl w:ilvl="6" w:tplc="1C09000F" w:tentative="1">
      <w:start w:val="1"/>
      <w:numFmt w:val="decimal"/>
      <w:lvlText w:val="%7."/>
      <w:lvlJc w:val="left"/>
      <w:pPr>
        <w:ind w:left="5820" w:hanging="360"/>
      </w:pPr>
    </w:lvl>
    <w:lvl w:ilvl="7" w:tplc="1C090019" w:tentative="1">
      <w:start w:val="1"/>
      <w:numFmt w:val="lowerLetter"/>
      <w:lvlText w:val="%8."/>
      <w:lvlJc w:val="left"/>
      <w:pPr>
        <w:ind w:left="6540" w:hanging="360"/>
      </w:pPr>
    </w:lvl>
    <w:lvl w:ilvl="8" w:tplc="1C09001B" w:tentative="1">
      <w:start w:val="1"/>
      <w:numFmt w:val="lowerRoman"/>
      <w:lvlText w:val="%9."/>
      <w:lvlJc w:val="right"/>
      <w:pPr>
        <w:ind w:left="7260" w:hanging="180"/>
      </w:pPr>
    </w:lvl>
  </w:abstractNum>
  <w:abstractNum w:abstractNumId="30">
    <w:nsid w:val="68F84D1F"/>
    <w:multiLevelType w:val="hybridMultilevel"/>
    <w:tmpl w:val="93247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F172B9"/>
    <w:multiLevelType w:val="multilevel"/>
    <w:tmpl w:val="98E89ACC"/>
    <w:lvl w:ilvl="0">
      <w:start w:val="1"/>
      <w:numFmt w:val="decimal"/>
      <w:pStyle w:val="AshiraBody"/>
      <w:lvlText w:val="%1."/>
      <w:lvlJc w:val="left"/>
      <w:pPr>
        <w:tabs>
          <w:tab w:val="num" w:pos="936"/>
        </w:tabs>
        <w:ind w:left="0" w:firstLine="576"/>
      </w:pPr>
      <w:rPr>
        <w:rFonts w:ascii="Lucida Sans Unicode" w:hAnsi="Lucida Sans Unicode" w:cs="Times New Roman" w:hint="default"/>
        <w:b/>
        <w:i w:val="0"/>
        <w:caps w:val="0"/>
        <w:strike w:val="0"/>
        <w:dstrike w:val="0"/>
        <w:vanish w:val="0"/>
        <w:webHidden w:val="0"/>
        <w:color w:val="auto"/>
        <w:sz w:val="20"/>
        <w:u w:val="none"/>
        <w:effect w:val="none"/>
        <w:vertAlign w:val="baseline"/>
        <w:specVanish w:val="0"/>
      </w:rPr>
    </w:lvl>
    <w:lvl w:ilvl="1">
      <w:start w:val="1"/>
      <w:numFmt w:val="decimal"/>
      <w:lvlText w:val="(%2)"/>
      <w:lvlJc w:val="left"/>
      <w:pPr>
        <w:tabs>
          <w:tab w:val="num" w:pos="360"/>
        </w:tabs>
        <w:ind w:left="-576" w:firstLine="576"/>
      </w:pPr>
      <w:rPr>
        <w:rFonts w:ascii="Lucida Sans Unicode" w:hAnsi="Lucida Sans Unicode" w:cs="Times New Roman" w:hint="default"/>
        <w:b w:val="0"/>
        <w:i w:val="0"/>
        <w:caps w:val="0"/>
        <w:strike w:val="0"/>
        <w:dstrike w:val="0"/>
        <w:vanish w:val="0"/>
        <w:webHidden w:val="0"/>
        <w:color w:val="000000"/>
        <w:sz w:val="20"/>
        <w:szCs w:val="20"/>
        <w:u w:val="none"/>
        <w:effect w:val="none"/>
        <w:vertAlign w:val="baseline"/>
        <w:specVanish w:val="0"/>
      </w:rPr>
    </w:lvl>
    <w:lvl w:ilvl="2">
      <w:start w:val="1"/>
      <w:numFmt w:val="lowerLetter"/>
      <w:lvlText w:val="%3)"/>
      <w:lvlJc w:val="left"/>
      <w:pPr>
        <w:tabs>
          <w:tab w:val="num" w:pos="360"/>
        </w:tabs>
        <w:ind w:left="360" w:hanging="360"/>
      </w:pPr>
      <w:rPr>
        <w:rFonts w:hint="default"/>
        <w:b w:val="0"/>
        <w:i w:val="0"/>
        <w:caps w:val="0"/>
        <w:strike w:val="0"/>
        <w:dstrike w:val="0"/>
        <w:vanish w:val="0"/>
        <w:webHidden w:val="0"/>
        <w:color w:val="000000"/>
        <w:sz w:val="20"/>
        <w:szCs w:val="20"/>
        <w:u w:val="none"/>
        <w:effect w:val="none"/>
        <w:vertAlign w:val="baseline"/>
        <w:specVanish w:val="0"/>
      </w:rPr>
    </w:lvl>
    <w:lvl w:ilvl="3">
      <w:start w:val="1"/>
      <w:numFmt w:val="lowerRoman"/>
      <w:lvlText w:val="%4)"/>
      <w:lvlJc w:val="left"/>
      <w:pPr>
        <w:tabs>
          <w:tab w:val="num" w:pos="1944"/>
        </w:tabs>
        <w:ind w:left="1944" w:hanging="648"/>
      </w:pPr>
      <w:rPr>
        <w:rFonts w:ascii="Arial" w:eastAsia="Times New Roman" w:hAnsi="Arial" w:cs="Arial"/>
        <w:b w:val="0"/>
        <w:i w:val="0"/>
        <w:caps w:val="0"/>
        <w:strike w:val="0"/>
        <w:dstrike w:val="0"/>
        <w:vanish w:val="0"/>
        <w:webHidden w:val="0"/>
        <w:color w:val="000000"/>
        <w:sz w:val="24"/>
        <w:szCs w:val="24"/>
        <w:u w:val="none"/>
        <w:effect w:val="none"/>
        <w:vertAlign w:val="baseline"/>
        <w:specVanish w:val="0"/>
      </w:r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32">
    <w:nsid w:val="6E063344"/>
    <w:multiLevelType w:val="hybridMultilevel"/>
    <w:tmpl w:val="F5A8C752"/>
    <w:lvl w:ilvl="0" w:tplc="D98EB0B8">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nsid w:val="73B9595A"/>
    <w:multiLevelType w:val="hybridMultilevel"/>
    <w:tmpl w:val="383A500C"/>
    <w:lvl w:ilvl="0" w:tplc="365A8CF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75396676"/>
    <w:multiLevelType w:val="hybridMultilevel"/>
    <w:tmpl w:val="1902C72C"/>
    <w:lvl w:ilvl="0" w:tplc="AB6E2078">
      <w:start w:val="2"/>
      <w:numFmt w:val="decimal"/>
      <w:lvlText w:val="%1."/>
      <w:lvlJc w:val="left"/>
      <w:pPr>
        <w:ind w:left="180" w:hanging="360"/>
      </w:pPr>
      <w:rPr>
        <w:rFonts w:hint="default"/>
        <w:b/>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abstractNumId w:val="9"/>
  </w:num>
  <w:num w:numId="2">
    <w:abstractNumId w:val="6"/>
  </w:num>
  <w:num w:numId="3">
    <w:abstractNumId w:val="32"/>
  </w:num>
  <w:num w:numId="4">
    <w:abstractNumId w:val="31"/>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34"/>
  </w:num>
  <w:num w:numId="21">
    <w:abstractNumId w:val="20"/>
  </w:num>
  <w:num w:numId="22">
    <w:abstractNumId w:val="30"/>
  </w:num>
  <w:num w:numId="23">
    <w:abstractNumId w:val="21"/>
  </w:num>
  <w:num w:numId="24">
    <w:abstractNumId w:val="23"/>
  </w:num>
  <w:num w:numId="25">
    <w:abstractNumId w:val="19"/>
  </w:num>
  <w:num w:numId="26">
    <w:abstractNumId w:val="7"/>
  </w:num>
  <w:num w:numId="27">
    <w:abstractNumId w:val="18"/>
  </w:num>
  <w:num w:numId="28">
    <w:abstractNumId w:val="2"/>
  </w:num>
  <w:num w:numId="29">
    <w:abstractNumId w:val="11"/>
  </w:num>
  <w:num w:numId="30">
    <w:abstractNumId w:val="25"/>
  </w:num>
  <w:num w:numId="31">
    <w:abstractNumId w:val="15"/>
  </w:num>
  <w:num w:numId="32">
    <w:abstractNumId w:val="4"/>
  </w:num>
  <w:num w:numId="33">
    <w:abstractNumId w:val="28"/>
  </w:num>
  <w:num w:numId="34">
    <w:abstractNumId w:val="16"/>
  </w:num>
  <w:num w:numId="35">
    <w:abstractNumId w:val="10"/>
  </w:num>
  <w:num w:numId="36">
    <w:abstractNumId w:val="26"/>
  </w:num>
  <w:num w:numId="37">
    <w:abstractNumId w:val="22"/>
  </w:num>
  <w:num w:numId="38">
    <w:abstractNumId w:val="14"/>
  </w:num>
  <w:num w:numId="39">
    <w:abstractNumId w:val="0"/>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9DC"/>
    <w:rsid w:val="0000578D"/>
    <w:rsid w:val="000538C0"/>
    <w:rsid w:val="000644A8"/>
    <w:rsid w:val="00073942"/>
    <w:rsid w:val="000D3C83"/>
    <w:rsid w:val="00110419"/>
    <w:rsid w:val="00120538"/>
    <w:rsid w:val="001648BE"/>
    <w:rsid w:val="00192561"/>
    <w:rsid w:val="00207931"/>
    <w:rsid w:val="00214E2A"/>
    <w:rsid w:val="00293135"/>
    <w:rsid w:val="002F2F4D"/>
    <w:rsid w:val="00311413"/>
    <w:rsid w:val="003151CE"/>
    <w:rsid w:val="00387EB3"/>
    <w:rsid w:val="003D067C"/>
    <w:rsid w:val="004217DD"/>
    <w:rsid w:val="0045276A"/>
    <w:rsid w:val="00486E62"/>
    <w:rsid w:val="00491D40"/>
    <w:rsid w:val="004A2CCD"/>
    <w:rsid w:val="004C473F"/>
    <w:rsid w:val="004E737E"/>
    <w:rsid w:val="00554036"/>
    <w:rsid w:val="005756EB"/>
    <w:rsid w:val="006749A9"/>
    <w:rsid w:val="0069743B"/>
    <w:rsid w:val="006B3EB2"/>
    <w:rsid w:val="006C1E1D"/>
    <w:rsid w:val="006E1408"/>
    <w:rsid w:val="00703B5C"/>
    <w:rsid w:val="00741C1E"/>
    <w:rsid w:val="00742BDA"/>
    <w:rsid w:val="007A233F"/>
    <w:rsid w:val="0084092B"/>
    <w:rsid w:val="008B6C13"/>
    <w:rsid w:val="008D6AC1"/>
    <w:rsid w:val="00933E49"/>
    <w:rsid w:val="00995E10"/>
    <w:rsid w:val="009A14E4"/>
    <w:rsid w:val="00A126DC"/>
    <w:rsid w:val="00AD6DC3"/>
    <w:rsid w:val="00B075C5"/>
    <w:rsid w:val="00B32D6E"/>
    <w:rsid w:val="00B43264"/>
    <w:rsid w:val="00B61B07"/>
    <w:rsid w:val="00B76CFE"/>
    <w:rsid w:val="00B86BCA"/>
    <w:rsid w:val="00BA73FC"/>
    <w:rsid w:val="00BB4212"/>
    <w:rsid w:val="00BD4A19"/>
    <w:rsid w:val="00BE4F85"/>
    <w:rsid w:val="00BE59A4"/>
    <w:rsid w:val="00C07DE8"/>
    <w:rsid w:val="00C10FA9"/>
    <w:rsid w:val="00C31D79"/>
    <w:rsid w:val="00C32F78"/>
    <w:rsid w:val="00C7697A"/>
    <w:rsid w:val="00C819DC"/>
    <w:rsid w:val="00C82625"/>
    <w:rsid w:val="00CB4E19"/>
    <w:rsid w:val="00CD199D"/>
    <w:rsid w:val="00CF0684"/>
    <w:rsid w:val="00CF3A22"/>
    <w:rsid w:val="00D11768"/>
    <w:rsid w:val="00D52DCB"/>
    <w:rsid w:val="00D91C06"/>
    <w:rsid w:val="00DB08F4"/>
    <w:rsid w:val="00DD7CE0"/>
    <w:rsid w:val="00E11AAC"/>
    <w:rsid w:val="00E564CA"/>
    <w:rsid w:val="00E75E2B"/>
    <w:rsid w:val="00E76C03"/>
    <w:rsid w:val="00F148C2"/>
    <w:rsid w:val="00F7092C"/>
    <w:rsid w:val="00F8351E"/>
    <w:rsid w:val="00F9236F"/>
    <w:rsid w:val="00F92B68"/>
    <w:rsid w:val="00F96A2F"/>
    <w:rsid w:val="00FA5D5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6337DC02-EC94-4F83-856B-6F80BB4D0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07931"/>
    <w:pPr>
      <w:tabs>
        <w:tab w:val="center" w:pos="4153"/>
        <w:tab w:val="right" w:pos="8306"/>
      </w:tabs>
    </w:pPr>
  </w:style>
  <w:style w:type="character" w:styleId="PageNumber">
    <w:name w:val="page number"/>
    <w:basedOn w:val="DefaultParagraphFont"/>
    <w:rsid w:val="00207931"/>
  </w:style>
  <w:style w:type="paragraph" w:styleId="ListParagraph">
    <w:name w:val="List Paragraph"/>
    <w:basedOn w:val="Normal"/>
    <w:uiPriority w:val="34"/>
    <w:qFormat/>
    <w:rsid w:val="00120538"/>
    <w:pPr>
      <w:spacing w:after="160" w:line="256" w:lineRule="auto"/>
      <w:ind w:left="720"/>
      <w:contextualSpacing/>
    </w:pPr>
    <w:rPr>
      <w:rFonts w:ascii="Calibri" w:eastAsia="Calibri" w:hAnsi="Calibri"/>
      <w:sz w:val="22"/>
      <w:szCs w:val="22"/>
      <w:lang w:val="en-ZA" w:eastAsia="en-US"/>
    </w:rPr>
  </w:style>
  <w:style w:type="paragraph" w:customStyle="1" w:styleId="AshiraNormal">
    <w:name w:val="Ashira Normal"/>
    <w:basedOn w:val="Normal"/>
    <w:rsid w:val="00120538"/>
    <w:pPr>
      <w:autoSpaceDE w:val="0"/>
      <w:autoSpaceDN w:val="0"/>
      <w:adjustRightInd w:val="0"/>
      <w:spacing w:after="160" w:line="320" w:lineRule="atLeast"/>
      <w:jc w:val="both"/>
    </w:pPr>
    <w:rPr>
      <w:rFonts w:ascii="Lucida Sans Unicode" w:hAnsi="Lucida Sans Unicode" w:cs="Lucida Sans Unicode"/>
      <w:sz w:val="20"/>
      <w:szCs w:val="22"/>
      <w:lang w:val="en-ZA" w:eastAsia="en-US"/>
    </w:rPr>
  </w:style>
  <w:style w:type="paragraph" w:customStyle="1" w:styleId="AshiraBody">
    <w:name w:val="Ashira Body"/>
    <w:basedOn w:val="Normal"/>
    <w:rsid w:val="00120538"/>
    <w:pPr>
      <w:numPr>
        <w:numId w:val="4"/>
      </w:numPr>
      <w:autoSpaceDE w:val="0"/>
      <w:autoSpaceDN w:val="0"/>
      <w:adjustRightInd w:val="0"/>
      <w:spacing w:after="160" w:line="320" w:lineRule="atLeast"/>
      <w:jc w:val="both"/>
    </w:pPr>
    <w:rPr>
      <w:rFonts w:ascii="Lucida Sans Unicode" w:hAnsi="Lucida Sans Unicode" w:cs="Lucida Sans Unicode"/>
      <w:bCs/>
      <w:color w:val="000000"/>
      <w:sz w:val="20"/>
      <w:szCs w:val="22"/>
      <w:lang w:val="en-Z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484322">
      <w:bodyDiv w:val="1"/>
      <w:marLeft w:val="0"/>
      <w:marRight w:val="0"/>
      <w:marTop w:val="0"/>
      <w:marBottom w:val="0"/>
      <w:divBdr>
        <w:top w:val="none" w:sz="0" w:space="0" w:color="auto"/>
        <w:left w:val="none" w:sz="0" w:space="0" w:color="auto"/>
        <w:bottom w:val="none" w:sz="0" w:space="0" w:color="auto"/>
        <w:right w:val="none" w:sz="0" w:space="0" w:color="auto"/>
      </w:divBdr>
      <w:divsChild>
        <w:div w:id="732310765">
          <w:marLeft w:val="0"/>
          <w:marRight w:val="0"/>
          <w:marTop w:val="0"/>
          <w:marBottom w:val="0"/>
          <w:divBdr>
            <w:top w:val="none" w:sz="0" w:space="0" w:color="auto"/>
            <w:left w:val="none" w:sz="0" w:space="0" w:color="auto"/>
            <w:bottom w:val="none" w:sz="0" w:space="0" w:color="auto"/>
            <w:right w:val="none" w:sz="0" w:space="0" w:color="auto"/>
          </w:divBdr>
          <w:divsChild>
            <w:div w:id="10226993">
              <w:marLeft w:val="0"/>
              <w:marRight w:val="0"/>
              <w:marTop w:val="0"/>
              <w:marBottom w:val="0"/>
              <w:divBdr>
                <w:top w:val="none" w:sz="0" w:space="0" w:color="auto"/>
                <w:left w:val="none" w:sz="0" w:space="0" w:color="auto"/>
                <w:bottom w:val="none" w:sz="0" w:space="0" w:color="auto"/>
                <w:right w:val="none" w:sz="0" w:space="0" w:color="auto"/>
              </w:divBdr>
            </w:div>
            <w:div w:id="59449254">
              <w:marLeft w:val="0"/>
              <w:marRight w:val="0"/>
              <w:marTop w:val="0"/>
              <w:marBottom w:val="0"/>
              <w:divBdr>
                <w:top w:val="none" w:sz="0" w:space="0" w:color="auto"/>
                <w:left w:val="none" w:sz="0" w:space="0" w:color="auto"/>
                <w:bottom w:val="none" w:sz="0" w:space="0" w:color="auto"/>
                <w:right w:val="none" w:sz="0" w:space="0" w:color="auto"/>
              </w:divBdr>
            </w:div>
            <w:div w:id="62026221">
              <w:marLeft w:val="0"/>
              <w:marRight w:val="0"/>
              <w:marTop w:val="0"/>
              <w:marBottom w:val="0"/>
              <w:divBdr>
                <w:top w:val="none" w:sz="0" w:space="0" w:color="auto"/>
                <w:left w:val="none" w:sz="0" w:space="0" w:color="auto"/>
                <w:bottom w:val="none" w:sz="0" w:space="0" w:color="auto"/>
                <w:right w:val="none" w:sz="0" w:space="0" w:color="auto"/>
              </w:divBdr>
            </w:div>
            <w:div w:id="65537633">
              <w:marLeft w:val="0"/>
              <w:marRight w:val="0"/>
              <w:marTop w:val="0"/>
              <w:marBottom w:val="0"/>
              <w:divBdr>
                <w:top w:val="none" w:sz="0" w:space="0" w:color="auto"/>
                <w:left w:val="none" w:sz="0" w:space="0" w:color="auto"/>
                <w:bottom w:val="none" w:sz="0" w:space="0" w:color="auto"/>
                <w:right w:val="none" w:sz="0" w:space="0" w:color="auto"/>
              </w:divBdr>
            </w:div>
            <w:div w:id="84888833">
              <w:marLeft w:val="0"/>
              <w:marRight w:val="0"/>
              <w:marTop w:val="0"/>
              <w:marBottom w:val="0"/>
              <w:divBdr>
                <w:top w:val="none" w:sz="0" w:space="0" w:color="auto"/>
                <w:left w:val="none" w:sz="0" w:space="0" w:color="auto"/>
                <w:bottom w:val="none" w:sz="0" w:space="0" w:color="auto"/>
                <w:right w:val="none" w:sz="0" w:space="0" w:color="auto"/>
              </w:divBdr>
            </w:div>
            <w:div w:id="138769743">
              <w:marLeft w:val="0"/>
              <w:marRight w:val="0"/>
              <w:marTop w:val="0"/>
              <w:marBottom w:val="0"/>
              <w:divBdr>
                <w:top w:val="none" w:sz="0" w:space="0" w:color="auto"/>
                <w:left w:val="none" w:sz="0" w:space="0" w:color="auto"/>
                <w:bottom w:val="none" w:sz="0" w:space="0" w:color="auto"/>
                <w:right w:val="none" w:sz="0" w:space="0" w:color="auto"/>
              </w:divBdr>
            </w:div>
            <w:div w:id="145439048">
              <w:marLeft w:val="0"/>
              <w:marRight w:val="0"/>
              <w:marTop w:val="0"/>
              <w:marBottom w:val="0"/>
              <w:divBdr>
                <w:top w:val="none" w:sz="0" w:space="0" w:color="auto"/>
                <w:left w:val="none" w:sz="0" w:space="0" w:color="auto"/>
                <w:bottom w:val="none" w:sz="0" w:space="0" w:color="auto"/>
                <w:right w:val="none" w:sz="0" w:space="0" w:color="auto"/>
              </w:divBdr>
            </w:div>
            <w:div w:id="168451543">
              <w:marLeft w:val="0"/>
              <w:marRight w:val="0"/>
              <w:marTop w:val="0"/>
              <w:marBottom w:val="0"/>
              <w:divBdr>
                <w:top w:val="none" w:sz="0" w:space="0" w:color="auto"/>
                <w:left w:val="none" w:sz="0" w:space="0" w:color="auto"/>
                <w:bottom w:val="none" w:sz="0" w:space="0" w:color="auto"/>
                <w:right w:val="none" w:sz="0" w:space="0" w:color="auto"/>
              </w:divBdr>
            </w:div>
            <w:div w:id="196702103">
              <w:marLeft w:val="0"/>
              <w:marRight w:val="0"/>
              <w:marTop w:val="0"/>
              <w:marBottom w:val="0"/>
              <w:divBdr>
                <w:top w:val="none" w:sz="0" w:space="0" w:color="auto"/>
                <w:left w:val="none" w:sz="0" w:space="0" w:color="auto"/>
                <w:bottom w:val="none" w:sz="0" w:space="0" w:color="auto"/>
                <w:right w:val="none" w:sz="0" w:space="0" w:color="auto"/>
              </w:divBdr>
            </w:div>
            <w:div w:id="210266563">
              <w:marLeft w:val="0"/>
              <w:marRight w:val="0"/>
              <w:marTop w:val="0"/>
              <w:marBottom w:val="0"/>
              <w:divBdr>
                <w:top w:val="none" w:sz="0" w:space="0" w:color="auto"/>
                <w:left w:val="none" w:sz="0" w:space="0" w:color="auto"/>
                <w:bottom w:val="none" w:sz="0" w:space="0" w:color="auto"/>
                <w:right w:val="none" w:sz="0" w:space="0" w:color="auto"/>
              </w:divBdr>
            </w:div>
            <w:div w:id="230970512">
              <w:marLeft w:val="0"/>
              <w:marRight w:val="0"/>
              <w:marTop w:val="0"/>
              <w:marBottom w:val="0"/>
              <w:divBdr>
                <w:top w:val="none" w:sz="0" w:space="0" w:color="auto"/>
                <w:left w:val="none" w:sz="0" w:space="0" w:color="auto"/>
                <w:bottom w:val="none" w:sz="0" w:space="0" w:color="auto"/>
                <w:right w:val="none" w:sz="0" w:space="0" w:color="auto"/>
              </w:divBdr>
            </w:div>
            <w:div w:id="319583579">
              <w:marLeft w:val="0"/>
              <w:marRight w:val="0"/>
              <w:marTop w:val="0"/>
              <w:marBottom w:val="0"/>
              <w:divBdr>
                <w:top w:val="none" w:sz="0" w:space="0" w:color="auto"/>
                <w:left w:val="none" w:sz="0" w:space="0" w:color="auto"/>
                <w:bottom w:val="none" w:sz="0" w:space="0" w:color="auto"/>
                <w:right w:val="none" w:sz="0" w:space="0" w:color="auto"/>
              </w:divBdr>
            </w:div>
            <w:div w:id="320936513">
              <w:marLeft w:val="0"/>
              <w:marRight w:val="0"/>
              <w:marTop w:val="0"/>
              <w:marBottom w:val="0"/>
              <w:divBdr>
                <w:top w:val="none" w:sz="0" w:space="0" w:color="auto"/>
                <w:left w:val="none" w:sz="0" w:space="0" w:color="auto"/>
                <w:bottom w:val="none" w:sz="0" w:space="0" w:color="auto"/>
                <w:right w:val="none" w:sz="0" w:space="0" w:color="auto"/>
              </w:divBdr>
            </w:div>
            <w:div w:id="329019157">
              <w:marLeft w:val="0"/>
              <w:marRight w:val="0"/>
              <w:marTop w:val="0"/>
              <w:marBottom w:val="0"/>
              <w:divBdr>
                <w:top w:val="none" w:sz="0" w:space="0" w:color="auto"/>
                <w:left w:val="none" w:sz="0" w:space="0" w:color="auto"/>
                <w:bottom w:val="none" w:sz="0" w:space="0" w:color="auto"/>
                <w:right w:val="none" w:sz="0" w:space="0" w:color="auto"/>
              </w:divBdr>
            </w:div>
            <w:div w:id="331567909">
              <w:marLeft w:val="0"/>
              <w:marRight w:val="0"/>
              <w:marTop w:val="0"/>
              <w:marBottom w:val="0"/>
              <w:divBdr>
                <w:top w:val="none" w:sz="0" w:space="0" w:color="auto"/>
                <w:left w:val="none" w:sz="0" w:space="0" w:color="auto"/>
                <w:bottom w:val="none" w:sz="0" w:space="0" w:color="auto"/>
                <w:right w:val="none" w:sz="0" w:space="0" w:color="auto"/>
              </w:divBdr>
            </w:div>
            <w:div w:id="469638610">
              <w:marLeft w:val="0"/>
              <w:marRight w:val="0"/>
              <w:marTop w:val="0"/>
              <w:marBottom w:val="0"/>
              <w:divBdr>
                <w:top w:val="none" w:sz="0" w:space="0" w:color="auto"/>
                <w:left w:val="none" w:sz="0" w:space="0" w:color="auto"/>
                <w:bottom w:val="none" w:sz="0" w:space="0" w:color="auto"/>
                <w:right w:val="none" w:sz="0" w:space="0" w:color="auto"/>
              </w:divBdr>
            </w:div>
            <w:div w:id="470635086">
              <w:marLeft w:val="0"/>
              <w:marRight w:val="0"/>
              <w:marTop w:val="0"/>
              <w:marBottom w:val="0"/>
              <w:divBdr>
                <w:top w:val="none" w:sz="0" w:space="0" w:color="auto"/>
                <w:left w:val="none" w:sz="0" w:space="0" w:color="auto"/>
                <w:bottom w:val="none" w:sz="0" w:space="0" w:color="auto"/>
                <w:right w:val="none" w:sz="0" w:space="0" w:color="auto"/>
              </w:divBdr>
            </w:div>
            <w:div w:id="471870742">
              <w:marLeft w:val="0"/>
              <w:marRight w:val="0"/>
              <w:marTop w:val="0"/>
              <w:marBottom w:val="0"/>
              <w:divBdr>
                <w:top w:val="none" w:sz="0" w:space="0" w:color="auto"/>
                <w:left w:val="none" w:sz="0" w:space="0" w:color="auto"/>
                <w:bottom w:val="none" w:sz="0" w:space="0" w:color="auto"/>
                <w:right w:val="none" w:sz="0" w:space="0" w:color="auto"/>
              </w:divBdr>
            </w:div>
            <w:div w:id="513737403">
              <w:marLeft w:val="0"/>
              <w:marRight w:val="0"/>
              <w:marTop w:val="0"/>
              <w:marBottom w:val="0"/>
              <w:divBdr>
                <w:top w:val="none" w:sz="0" w:space="0" w:color="auto"/>
                <w:left w:val="none" w:sz="0" w:space="0" w:color="auto"/>
                <w:bottom w:val="none" w:sz="0" w:space="0" w:color="auto"/>
                <w:right w:val="none" w:sz="0" w:space="0" w:color="auto"/>
              </w:divBdr>
            </w:div>
            <w:div w:id="526792820">
              <w:marLeft w:val="0"/>
              <w:marRight w:val="0"/>
              <w:marTop w:val="0"/>
              <w:marBottom w:val="0"/>
              <w:divBdr>
                <w:top w:val="none" w:sz="0" w:space="0" w:color="auto"/>
                <w:left w:val="none" w:sz="0" w:space="0" w:color="auto"/>
                <w:bottom w:val="none" w:sz="0" w:space="0" w:color="auto"/>
                <w:right w:val="none" w:sz="0" w:space="0" w:color="auto"/>
              </w:divBdr>
            </w:div>
            <w:div w:id="527526803">
              <w:marLeft w:val="0"/>
              <w:marRight w:val="0"/>
              <w:marTop w:val="0"/>
              <w:marBottom w:val="0"/>
              <w:divBdr>
                <w:top w:val="none" w:sz="0" w:space="0" w:color="auto"/>
                <w:left w:val="none" w:sz="0" w:space="0" w:color="auto"/>
                <w:bottom w:val="none" w:sz="0" w:space="0" w:color="auto"/>
                <w:right w:val="none" w:sz="0" w:space="0" w:color="auto"/>
              </w:divBdr>
            </w:div>
            <w:div w:id="556934138">
              <w:marLeft w:val="0"/>
              <w:marRight w:val="0"/>
              <w:marTop w:val="0"/>
              <w:marBottom w:val="0"/>
              <w:divBdr>
                <w:top w:val="none" w:sz="0" w:space="0" w:color="auto"/>
                <w:left w:val="none" w:sz="0" w:space="0" w:color="auto"/>
                <w:bottom w:val="none" w:sz="0" w:space="0" w:color="auto"/>
                <w:right w:val="none" w:sz="0" w:space="0" w:color="auto"/>
              </w:divBdr>
            </w:div>
            <w:div w:id="557519585">
              <w:marLeft w:val="0"/>
              <w:marRight w:val="0"/>
              <w:marTop w:val="0"/>
              <w:marBottom w:val="0"/>
              <w:divBdr>
                <w:top w:val="none" w:sz="0" w:space="0" w:color="auto"/>
                <w:left w:val="none" w:sz="0" w:space="0" w:color="auto"/>
                <w:bottom w:val="none" w:sz="0" w:space="0" w:color="auto"/>
                <w:right w:val="none" w:sz="0" w:space="0" w:color="auto"/>
              </w:divBdr>
            </w:div>
            <w:div w:id="583225307">
              <w:marLeft w:val="0"/>
              <w:marRight w:val="0"/>
              <w:marTop w:val="0"/>
              <w:marBottom w:val="0"/>
              <w:divBdr>
                <w:top w:val="none" w:sz="0" w:space="0" w:color="auto"/>
                <w:left w:val="none" w:sz="0" w:space="0" w:color="auto"/>
                <w:bottom w:val="none" w:sz="0" w:space="0" w:color="auto"/>
                <w:right w:val="none" w:sz="0" w:space="0" w:color="auto"/>
              </w:divBdr>
            </w:div>
            <w:div w:id="607086008">
              <w:marLeft w:val="0"/>
              <w:marRight w:val="0"/>
              <w:marTop w:val="0"/>
              <w:marBottom w:val="0"/>
              <w:divBdr>
                <w:top w:val="none" w:sz="0" w:space="0" w:color="auto"/>
                <w:left w:val="none" w:sz="0" w:space="0" w:color="auto"/>
                <w:bottom w:val="none" w:sz="0" w:space="0" w:color="auto"/>
                <w:right w:val="none" w:sz="0" w:space="0" w:color="auto"/>
              </w:divBdr>
            </w:div>
            <w:div w:id="619072943">
              <w:marLeft w:val="0"/>
              <w:marRight w:val="0"/>
              <w:marTop w:val="0"/>
              <w:marBottom w:val="0"/>
              <w:divBdr>
                <w:top w:val="none" w:sz="0" w:space="0" w:color="auto"/>
                <w:left w:val="none" w:sz="0" w:space="0" w:color="auto"/>
                <w:bottom w:val="none" w:sz="0" w:space="0" w:color="auto"/>
                <w:right w:val="none" w:sz="0" w:space="0" w:color="auto"/>
              </w:divBdr>
            </w:div>
            <w:div w:id="627321670">
              <w:marLeft w:val="0"/>
              <w:marRight w:val="0"/>
              <w:marTop w:val="0"/>
              <w:marBottom w:val="0"/>
              <w:divBdr>
                <w:top w:val="none" w:sz="0" w:space="0" w:color="auto"/>
                <w:left w:val="none" w:sz="0" w:space="0" w:color="auto"/>
                <w:bottom w:val="none" w:sz="0" w:space="0" w:color="auto"/>
                <w:right w:val="none" w:sz="0" w:space="0" w:color="auto"/>
              </w:divBdr>
            </w:div>
            <w:div w:id="653796899">
              <w:marLeft w:val="0"/>
              <w:marRight w:val="0"/>
              <w:marTop w:val="0"/>
              <w:marBottom w:val="0"/>
              <w:divBdr>
                <w:top w:val="none" w:sz="0" w:space="0" w:color="auto"/>
                <w:left w:val="none" w:sz="0" w:space="0" w:color="auto"/>
                <w:bottom w:val="none" w:sz="0" w:space="0" w:color="auto"/>
                <w:right w:val="none" w:sz="0" w:space="0" w:color="auto"/>
              </w:divBdr>
            </w:div>
            <w:div w:id="700277380">
              <w:marLeft w:val="0"/>
              <w:marRight w:val="0"/>
              <w:marTop w:val="0"/>
              <w:marBottom w:val="0"/>
              <w:divBdr>
                <w:top w:val="none" w:sz="0" w:space="0" w:color="auto"/>
                <w:left w:val="none" w:sz="0" w:space="0" w:color="auto"/>
                <w:bottom w:val="none" w:sz="0" w:space="0" w:color="auto"/>
                <w:right w:val="none" w:sz="0" w:space="0" w:color="auto"/>
              </w:divBdr>
            </w:div>
            <w:div w:id="720519258">
              <w:marLeft w:val="0"/>
              <w:marRight w:val="0"/>
              <w:marTop w:val="0"/>
              <w:marBottom w:val="0"/>
              <w:divBdr>
                <w:top w:val="none" w:sz="0" w:space="0" w:color="auto"/>
                <w:left w:val="none" w:sz="0" w:space="0" w:color="auto"/>
                <w:bottom w:val="none" w:sz="0" w:space="0" w:color="auto"/>
                <w:right w:val="none" w:sz="0" w:space="0" w:color="auto"/>
              </w:divBdr>
            </w:div>
            <w:div w:id="775097646">
              <w:marLeft w:val="0"/>
              <w:marRight w:val="0"/>
              <w:marTop w:val="0"/>
              <w:marBottom w:val="0"/>
              <w:divBdr>
                <w:top w:val="none" w:sz="0" w:space="0" w:color="auto"/>
                <w:left w:val="none" w:sz="0" w:space="0" w:color="auto"/>
                <w:bottom w:val="none" w:sz="0" w:space="0" w:color="auto"/>
                <w:right w:val="none" w:sz="0" w:space="0" w:color="auto"/>
              </w:divBdr>
            </w:div>
            <w:div w:id="786972440">
              <w:marLeft w:val="0"/>
              <w:marRight w:val="0"/>
              <w:marTop w:val="0"/>
              <w:marBottom w:val="0"/>
              <w:divBdr>
                <w:top w:val="none" w:sz="0" w:space="0" w:color="auto"/>
                <w:left w:val="none" w:sz="0" w:space="0" w:color="auto"/>
                <w:bottom w:val="none" w:sz="0" w:space="0" w:color="auto"/>
                <w:right w:val="none" w:sz="0" w:space="0" w:color="auto"/>
              </w:divBdr>
            </w:div>
            <w:div w:id="798299208">
              <w:marLeft w:val="0"/>
              <w:marRight w:val="0"/>
              <w:marTop w:val="0"/>
              <w:marBottom w:val="0"/>
              <w:divBdr>
                <w:top w:val="none" w:sz="0" w:space="0" w:color="auto"/>
                <w:left w:val="none" w:sz="0" w:space="0" w:color="auto"/>
                <w:bottom w:val="none" w:sz="0" w:space="0" w:color="auto"/>
                <w:right w:val="none" w:sz="0" w:space="0" w:color="auto"/>
              </w:divBdr>
            </w:div>
            <w:div w:id="801266325">
              <w:marLeft w:val="0"/>
              <w:marRight w:val="0"/>
              <w:marTop w:val="0"/>
              <w:marBottom w:val="0"/>
              <w:divBdr>
                <w:top w:val="none" w:sz="0" w:space="0" w:color="auto"/>
                <w:left w:val="none" w:sz="0" w:space="0" w:color="auto"/>
                <w:bottom w:val="none" w:sz="0" w:space="0" w:color="auto"/>
                <w:right w:val="none" w:sz="0" w:space="0" w:color="auto"/>
              </w:divBdr>
            </w:div>
            <w:div w:id="805050065">
              <w:marLeft w:val="0"/>
              <w:marRight w:val="0"/>
              <w:marTop w:val="0"/>
              <w:marBottom w:val="0"/>
              <w:divBdr>
                <w:top w:val="none" w:sz="0" w:space="0" w:color="auto"/>
                <w:left w:val="none" w:sz="0" w:space="0" w:color="auto"/>
                <w:bottom w:val="none" w:sz="0" w:space="0" w:color="auto"/>
                <w:right w:val="none" w:sz="0" w:space="0" w:color="auto"/>
              </w:divBdr>
            </w:div>
            <w:div w:id="847060428">
              <w:marLeft w:val="0"/>
              <w:marRight w:val="0"/>
              <w:marTop w:val="0"/>
              <w:marBottom w:val="0"/>
              <w:divBdr>
                <w:top w:val="none" w:sz="0" w:space="0" w:color="auto"/>
                <w:left w:val="none" w:sz="0" w:space="0" w:color="auto"/>
                <w:bottom w:val="none" w:sz="0" w:space="0" w:color="auto"/>
                <w:right w:val="none" w:sz="0" w:space="0" w:color="auto"/>
              </w:divBdr>
            </w:div>
            <w:div w:id="863979886">
              <w:marLeft w:val="0"/>
              <w:marRight w:val="0"/>
              <w:marTop w:val="0"/>
              <w:marBottom w:val="0"/>
              <w:divBdr>
                <w:top w:val="none" w:sz="0" w:space="0" w:color="auto"/>
                <w:left w:val="none" w:sz="0" w:space="0" w:color="auto"/>
                <w:bottom w:val="none" w:sz="0" w:space="0" w:color="auto"/>
                <w:right w:val="none" w:sz="0" w:space="0" w:color="auto"/>
              </w:divBdr>
            </w:div>
            <w:div w:id="869299680">
              <w:marLeft w:val="0"/>
              <w:marRight w:val="0"/>
              <w:marTop w:val="0"/>
              <w:marBottom w:val="0"/>
              <w:divBdr>
                <w:top w:val="none" w:sz="0" w:space="0" w:color="auto"/>
                <w:left w:val="none" w:sz="0" w:space="0" w:color="auto"/>
                <w:bottom w:val="none" w:sz="0" w:space="0" w:color="auto"/>
                <w:right w:val="none" w:sz="0" w:space="0" w:color="auto"/>
              </w:divBdr>
            </w:div>
            <w:div w:id="877936611">
              <w:marLeft w:val="0"/>
              <w:marRight w:val="0"/>
              <w:marTop w:val="0"/>
              <w:marBottom w:val="0"/>
              <w:divBdr>
                <w:top w:val="none" w:sz="0" w:space="0" w:color="auto"/>
                <w:left w:val="none" w:sz="0" w:space="0" w:color="auto"/>
                <w:bottom w:val="none" w:sz="0" w:space="0" w:color="auto"/>
                <w:right w:val="none" w:sz="0" w:space="0" w:color="auto"/>
              </w:divBdr>
            </w:div>
            <w:div w:id="919101877">
              <w:marLeft w:val="0"/>
              <w:marRight w:val="0"/>
              <w:marTop w:val="0"/>
              <w:marBottom w:val="0"/>
              <w:divBdr>
                <w:top w:val="none" w:sz="0" w:space="0" w:color="auto"/>
                <w:left w:val="none" w:sz="0" w:space="0" w:color="auto"/>
                <w:bottom w:val="none" w:sz="0" w:space="0" w:color="auto"/>
                <w:right w:val="none" w:sz="0" w:space="0" w:color="auto"/>
              </w:divBdr>
            </w:div>
            <w:div w:id="933901139">
              <w:marLeft w:val="0"/>
              <w:marRight w:val="0"/>
              <w:marTop w:val="0"/>
              <w:marBottom w:val="0"/>
              <w:divBdr>
                <w:top w:val="none" w:sz="0" w:space="0" w:color="auto"/>
                <w:left w:val="none" w:sz="0" w:space="0" w:color="auto"/>
                <w:bottom w:val="none" w:sz="0" w:space="0" w:color="auto"/>
                <w:right w:val="none" w:sz="0" w:space="0" w:color="auto"/>
              </w:divBdr>
            </w:div>
            <w:div w:id="934363012">
              <w:marLeft w:val="0"/>
              <w:marRight w:val="0"/>
              <w:marTop w:val="0"/>
              <w:marBottom w:val="0"/>
              <w:divBdr>
                <w:top w:val="none" w:sz="0" w:space="0" w:color="auto"/>
                <w:left w:val="none" w:sz="0" w:space="0" w:color="auto"/>
                <w:bottom w:val="none" w:sz="0" w:space="0" w:color="auto"/>
                <w:right w:val="none" w:sz="0" w:space="0" w:color="auto"/>
              </w:divBdr>
            </w:div>
            <w:div w:id="948243455">
              <w:marLeft w:val="0"/>
              <w:marRight w:val="0"/>
              <w:marTop w:val="0"/>
              <w:marBottom w:val="0"/>
              <w:divBdr>
                <w:top w:val="none" w:sz="0" w:space="0" w:color="auto"/>
                <w:left w:val="none" w:sz="0" w:space="0" w:color="auto"/>
                <w:bottom w:val="none" w:sz="0" w:space="0" w:color="auto"/>
                <w:right w:val="none" w:sz="0" w:space="0" w:color="auto"/>
              </w:divBdr>
            </w:div>
            <w:div w:id="952051412">
              <w:marLeft w:val="0"/>
              <w:marRight w:val="0"/>
              <w:marTop w:val="0"/>
              <w:marBottom w:val="0"/>
              <w:divBdr>
                <w:top w:val="none" w:sz="0" w:space="0" w:color="auto"/>
                <w:left w:val="none" w:sz="0" w:space="0" w:color="auto"/>
                <w:bottom w:val="none" w:sz="0" w:space="0" w:color="auto"/>
                <w:right w:val="none" w:sz="0" w:space="0" w:color="auto"/>
              </w:divBdr>
            </w:div>
            <w:div w:id="978538118">
              <w:marLeft w:val="0"/>
              <w:marRight w:val="0"/>
              <w:marTop w:val="0"/>
              <w:marBottom w:val="0"/>
              <w:divBdr>
                <w:top w:val="none" w:sz="0" w:space="0" w:color="auto"/>
                <w:left w:val="none" w:sz="0" w:space="0" w:color="auto"/>
                <w:bottom w:val="none" w:sz="0" w:space="0" w:color="auto"/>
                <w:right w:val="none" w:sz="0" w:space="0" w:color="auto"/>
              </w:divBdr>
            </w:div>
            <w:div w:id="995569823">
              <w:marLeft w:val="0"/>
              <w:marRight w:val="0"/>
              <w:marTop w:val="0"/>
              <w:marBottom w:val="0"/>
              <w:divBdr>
                <w:top w:val="none" w:sz="0" w:space="0" w:color="auto"/>
                <w:left w:val="none" w:sz="0" w:space="0" w:color="auto"/>
                <w:bottom w:val="none" w:sz="0" w:space="0" w:color="auto"/>
                <w:right w:val="none" w:sz="0" w:space="0" w:color="auto"/>
              </w:divBdr>
            </w:div>
            <w:div w:id="1060859156">
              <w:marLeft w:val="0"/>
              <w:marRight w:val="0"/>
              <w:marTop w:val="0"/>
              <w:marBottom w:val="0"/>
              <w:divBdr>
                <w:top w:val="none" w:sz="0" w:space="0" w:color="auto"/>
                <w:left w:val="none" w:sz="0" w:space="0" w:color="auto"/>
                <w:bottom w:val="none" w:sz="0" w:space="0" w:color="auto"/>
                <w:right w:val="none" w:sz="0" w:space="0" w:color="auto"/>
              </w:divBdr>
            </w:div>
            <w:div w:id="1079909130">
              <w:marLeft w:val="0"/>
              <w:marRight w:val="0"/>
              <w:marTop w:val="0"/>
              <w:marBottom w:val="0"/>
              <w:divBdr>
                <w:top w:val="none" w:sz="0" w:space="0" w:color="auto"/>
                <w:left w:val="none" w:sz="0" w:space="0" w:color="auto"/>
                <w:bottom w:val="none" w:sz="0" w:space="0" w:color="auto"/>
                <w:right w:val="none" w:sz="0" w:space="0" w:color="auto"/>
              </w:divBdr>
            </w:div>
            <w:div w:id="1083257368">
              <w:marLeft w:val="0"/>
              <w:marRight w:val="0"/>
              <w:marTop w:val="0"/>
              <w:marBottom w:val="0"/>
              <w:divBdr>
                <w:top w:val="none" w:sz="0" w:space="0" w:color="auto"/>
                <w:left w:val="none" w:sz="0" w:space="0" w:color="auto"/>
                <w:bottom w:val="none" w:sz="0" w:space="0" w:color="auto"/>
                <w:right w:val="none" w:sz="0" w:space="0" w:color="auto"/>
              </w:divBdr>
            </w:div>
            <w:div w:id="1092042406">
              <w:marLeft w:val="0"/>
              <w:marRight w:val="0"/>
              <w:marTop w:val="0"/>
              <w:marBottom w:val="0"/>
              <w:divBdr>
                <w:top w:val="none" w:sz="0" w:space="0" w:color="auto"/>
                <w:left w:val="none" w:sz="0" w:space="0" w:color="auto"/>
                <w:bottom w:val="none" w:sz="0" w:space="0" w:color="auto"/>
                <w:right w:val="none" w:sz="0" w:space="0" w:color="auto"/>
              </w:divBdr>
            </w:div>
            <w:div w:id="1127745103">
              <w:marLeft w:val="0"/>
              <w:marRight w:val="0"/>
              <w:marTop w:val="0"/>
              <w:marBottom w:val="0"/>
              <w:divBdr>
                <w:top w:val="none" w:sz="0" w:space="0" w:color="auto"/>
                <w:left w:val="none" w:sz="0" w:space="0" w:color="auto"/>
                <w:bottom w:val="none" w:sz="0" w:space="0" w:color="auto"/>
                <w:right w:val="none" w:sz="0" w:space="0" w:color="auto"/>
              </w:divBdr>
            </w:div>
            <w:div w:id="1130443212">
              <w:marLeft w:val="0"/>
              <w:marRight w:val="0"/>
              <w:marTop w:val="0"/>
              <w:marBottom w:val="0"/>
              <w:divBdr>
                <w:top w:val="none" w:sz="0" w:space="0" w:color="auto"/>
                <w:left w:val="none" w:sz="0" w:space="0" w:color="auto"/>
                <w:bottom w:val="none" w:sz="0" w:space="0" w:color="auto"/>
                <w:right w:val="none" w:sz="0" w:space="0" w:color="auto"/>
              </w:divBdr>
            </w:div>
            <w:div w:id="1135834701">
              <w:marLeft w:val="0"/>
              <w:marRight w:val="0"/>
              <w:marTop w:val="0"/>
              <w:marBottom w:val="0"/>
              <w:divBdr>
                <w:top w:val="none" w:sz="0" w:space="0" w:color="auto"/>
                <w:left w:val="none" w:sz="0" w:space="0" w:color="auto"/>
                <w:bottom w:val="none" w:sz="0" w:space="0" w:color="auto"/>
                <w:right w:val="none" w:sz="0" w:space="0" w:color="auto"/>
              </w:divBdr>
            </w:div>
            <w:div w:id="1144157261">
              <w:marLeft w:val="0"/>
              <w:marRight w:val="0"/>
              <w:marTop w:val="0"/>
              <w:marBottom w:val="0"/>
              <w:divBdr>
                <w:top w:val="none" w:sz="0" w:space="0" w:color="auto"/>
                <w:left w:val="none" w:sz="0" w:space="0" w:color="auto"/>
                <w:bottom w:val="none" w:sz="0" w:space="0" w:color="auto"/>
                <w:right w:val="none" w:sz="0" w:space="0" w:color="auto"/>
              </w:divBdr>
            </w:div>
            <w:div w:id="1185049561">
              <w:marLeft w:val="0"/>
              <w:marRight w:val="0"/>
              <w:marTop w:val="0"/>
              <w:marBottom w:val="0"/>
              <w:divBdr>
                <w:top w:val="none" w:sz="0" w:space="0" w:color="auto"/>
                <w:left w:val="none" w:sz="0" w:space="0" w:color="auto"/>
                <w:bottom w:val="none" w:sz="0" w:space="0" w:color="auto"/>
                <w:right w:val="none" w:sz="0" w:space="0" w:color="auto"/>
              </w:divBdr>
            </w:div>
            <w:div w:id="1204177296">
              <w:marLeft w:val="0"/>
              <w:marRight w:val="0"/>
              <w:marTop w:val="0"/>
              <w:marBottom w:val="0"/>
              <w:divBdr>
                <w:top w:val="none" w:sz="0" w:space="0" w:color="auto"/>
                <w:left w:val="none" w:sz="0" w:space="0" w:color="auto"/>
                <w:bottom w:val="none" w:sz="0" w:space="0" w:color="auto"/>
                <w:right w:val="none" w:sz="0" w:space="0" w:color="auto"/>
              </w:divBdr>
            </w:div>
            <w:div w:id="1232348771">
              <w:marLeft w:val="0"/>
              <w:marRight w:val="0"/>
              <w:marTop w:val="0"/>
              <w:marBottom w:val="0"/>
              <w:divBdr>
                <w:top w:val="none" w:sz="0" w:space="0" w:color="auto"/>
                <w:left w:val="none" w:sz="0" w:space="0" w:color="auto"/>
                <w:bottom w:val="none" w:sz="0" w:space="0" w:color="auto"/>
                <w:right w:val="none" w:sz="0" w:space="0" w:color="auto"/>
              </w:divBdr>
            </w:div>
            <w:div w:id="1234197205">
              <w:marLeft w:val="0"/>
              <w:marRight w:val="0"/>
              <w:marTop w:val="0"/>
              <w:marBottom w:val="0"/>
              <w:divBdr>
                <w:top w:val="none" w:sz="0" w:space="0" w:color="auto"/>
                <w:left w:val="none" w:sz="0" w:space="0" w:color="auto"/>
                <w:bottom w:val="none" w:sz="0" w:space="0" w:color="auto"/>
                <w:right w:val="none" w:sz="0" w:space="0" w:color="auto"/>
              </w:divBdr>
            </w:div>
            <w:div w:id="1251163117">
              <w:marLeft w:val="0"/>
              <w:marRight w:val="0"/>
              <w:marTop w:val="0"/>
              <w:marBottom w:val="0"/>
              <w:divBdr>
                <w:top w:val="none" w:sz="0" w:space="0" w:color="auto"/>
                <w:left w:val="none" w:sz="0" w:space="0" w:color="auto"/>
                <w:bottom w:val="none" w:sz="0" w:space="0" w:color="auto"/>
                <w:right w:val="none" w:sz="0" w:space="0" w:color="auto"/>
              </w:divBdr>
            </w:div>
            <w:div w:id="1270089142">
              <w:marLeft w:val="0"/>
              <w:marRight w:val="0"/>
              <w:marTop w:val="0"/>
              <w:marBottom w:val="0"/>
              <w:divBdr>
                <w:top w:val="none" w:sz="0" w:space="0" w:color="auto"/>
                <w:left w:val="none" w:sz="0" w:space="0" w:color="auto"/>
                <w:bottom w:val="none" w:sz="0" w:space="0" w:color="auto"/>
                <w:right w:val="none" w:sz="0" w:space="0" w:color="auto"/>
              </w:divBdr>
            </w:div>
            <w:div w:id="1270743774">
              <w:marLeft w:val="0"/>
              <w:marRight w:val="0"/>
              <w:marTop w:val="0"/>
              <w:marBottom w:val="0"/>
              <w:divBdr>
                <w:top w:val="none" w:sz="0" w:space="0" w:color="auto"/>
                <w:left w:val="none" w:sz="0" w:space="0" w:color="auto"/>
                <w:bottom w:val="none" w:sz="0" w:space="0" w:color="auto"/>
                <w:right w:val="none" w:sz="0" w:space="0" w:color="auto"/>
              </w:divBdr>
            </w:div>
            <w:div w:id="1326740417">
              <w:marLeft w:val="0"/>
              <w:marRight w:val="0"/>
              <w:marTop w:val="0"/>
              <w:marBottom w:val="0"/>
              <w:divBdr>
                <w:top w:val="none" w:sz="0" w:space="0" w:color="auto"/>
                <w:left w:val="none" w:sz="0" w:space="0" w:color="auto"/>
                <w:bottom w:val="none" w:sz="0" w:space="0" w:color="auto"/>
                <w:right w:val="none" w:sz="0" w:space="0" w:color="auto"/>
              </w:divBdr>
            </w:div>
            <w:div w:id="1347362570">
              <w:marLeft w:val="0"/>
              <w:marRight w:val="0"/>
              <w:marTop w:val="0"/>
              <w:marBottom w:val="0"/>
              <w:divBdr>
                <w:top w:val="none" w:sz="0" w:space="0" w:color="auto"/>
                <w:left w:val="none" w:sz="0" w:space="0" w:color="auto"/>
                <w:bottom w:val="none" w:sz="0" w:space="0" w:color="auto"/>
                <w:right w:val="none" w:sz="0" w:space="0" w:color="auto"/>
              </w:divBdr>
            </w:div>
            <w:div w:id="1378242026">
              <w:marLeft w:val="0"/>
              <w:marRight w:val="0"/>
              <w:marTop w:val="0"/>
              <w:marBottom w:val="0"/>
              <w:divBdr>
                <w:top w:val="none" w:sz="0" w:space="0" w:color="auto"/>
                <w:left w:val="none" w:sz="0" w:space="0" w:color="auto"/>
                <w:bottom w:val="none" w:sz="0" w:space="0" w:color="auto"/>
                <w:right w:val="none" w:sz="0" w:space="0" w:color="auto"/>
              </w:divBdr>
            </w:div>
            <w:div w:id="1384989598">
              <w:marLeft w:val="0"/>
              <w:marRight w:val="0"/>
              <w:marTop w:val="0"/>
              <w:marBottom w:val="0"/>
              <w:divBdr>
                <w:top w:val="none" w:sz="0" w:space="0" w:color="auto"/>
                <w:left w:val="none" w:sz="0" w:space="0" w:color="auto"/>
                <w:bottom w:val="none" w:sz="0" w:space="0" w:color="auto"/>
                <w:right w:val="none" w:sz="0" w:space="0" w:color="auto"/>
              </w:divBdr>
            </w:div>
            <w:div w:id="1392654963">
              <w:marLeft w:val="0"/>
              <w:marRight w:val="0"/>
              <w:marTop w:val="0"/>
              <w:marBottom w:val="0"/>
              <w:divBdr>
                <w:top w:val="none" w:sz="0" w:space="0" w:color="auto"/>
                <w:left w:val="none" w:sz="0" w:space="0" w:color="auto"/>
                <w:bottom w:val="none" w:sz="0" w:space="0" w:color="auto"/>
                <w:right w:val="none" w:sz="0" w:space="0" w:color="auto"/>
              </w:divBdr>
            </w:div>
            <w:div w:id="1393697322">
              <w:marLeft w:val="0"/>
              <w:marRight w:val="0"/>
              <w:marTop w:val="0"/>
              <w:marBottom w:val="0"/>
              <w:divBdr>
                <w:top w:val="none" w:sz="0" w:space="0" w:color="auto"/>
                <w:left w:val="none" w:sz="0" w:space="0" w:color="auto"/>
                <w:bottom w:val="none" w:sz="0" w:space="0" w:color="auto"/>
                <w:right w:val="none" w:sz="0" w:space="0" w:color="auto"/>
              </w:divBdr>
            </w:div>
            <w:div w:id="1397437089">
              <w:marLeft w:val="0"/>
              <w:marRight w:val="0"/>
              <w:marTop w:val="0"/>
              <w:marBottom w:val="0"/>
              <w:divBdr>
                <w:top w:val="none" w:sz="0" w:space="0" w:color="auto"/>
                <w:left w:val="none" w:sz="0" w:space="0" w:color="auto"/>
                <w:bottom w:val="none" w:sz="0" w:space="0" w:color="auto"/>
                <w:right w:val="none" w:sz="0" w:space="0" w:color="auto"/>
              </w:divBdr>
            </w:div>
            <w:div w:id="1417433209">
              <w:marLeft w:val="0"/>
              <w:marRight w:val="0"/>
              <w:marTop w:val="0"/>
              <w:marBottom w:val="0"/>
              <w:divBdr>
                <w:top w:val="none" w:sz="0" w:space="0" w:color="auto"/>
                <w:left w:val="none" w:sz="0" w:space="0" w:color="auto"/>
                <w:bottom w:val="none" w:sz="0" w:space="0" w:color="auto"/>
                <w:right w:val="none" w:sz="0" w:space="0" w:color="auto"/>
              </w:divBdr>
            </w:div>
            <w:div w:id="1466434126">
              <w:marLeft w:val="0"/>
              <w:marRight w:val="0"/>
              <w:marTop w:val="0"/>
              <w:marBottom w:val="0"/>
              <w:divBdr>
                <w:top w:val="none" w:sz="0" w:space="0" w:color="auto"/>
                <w:left w:val="none" w:sz="0" w:space="0" w:color="auto"/>
                <w:bottom w:val="none" w:sz="0" w:space="0" w:color="auto"/>
                <w:right w:val="none" w:sz="0" w:space="0" w:color="auto"/>
              </w:divBdr>
            </w:div>
            <w:div w:id="1470631522">
              <w:marLeft w:val="0"/>
              <w:marRight w:val="0"/>
              <w:marTop w:val="0"/>
              <w:marBottom w:val="0"/>
              <w:divBdr>
                <w:top w:val="none" w:sz="0" w:space="0" w:color="auto"/>
                <w:left w:val="none" w:sz="0" w:space="0" w:color="auto"/>
                <w:bottom w:val="none" w:sz="0" w:space="0" w:color="auto"/>
                <w:right w:val="none" w:sz="0" w:space="0" w:color="auto"/>
              </w:divBdr>
            </w:div>
            <w:div w:id="1542671542">
              <w:marLeft w:val="0"/>
              <w:marRight w:val="0"/>
              <w:marTop w:val="0"/>
              <w:marBottom w:val="0"/>
              <w:divBdr>
                <w:top w:val="none" w:sz="0" w:space="0" w:color="auto"/>
                <w:left w:val="none" w:sz="0" w:space="0" w:color="auto"/>
                <w:bottom w:val="none" w:sz="0" w:space="0" w:color="auto"/>
                <w:right w:val="none" w:sz="0" w:space="0" w:color="auto"/>
              </w:divBdr>
            </w:div>
            <w:div w:id="1546336663">
              <w:marLeft w:val="0"/>
              <w:marRight w:val="0"/>
              <w:marTop w:val="0"/>
              <w:marBottom w:val="0"/>
              <w:divBdr>
                <w:top w:val="none" w:sz="0" w:space="0" w:color="auto"/>
                <w:left w:val="none" w:sz="0" w:space="0" w:color="auto"/>
                <w:bottom w:val="none" w:sz="0" w:space="0" w:color="auto"/>
                <w:right w:val="none" w:sz="0" w:space="0" w:color="auto"/>
              </w:divBdr>
            </w:div>
            <w:div w:id="1549339710">
              <w:marLeft w:val="0"/>
              <w:marRight w:val="0"/>
              <w:marTop w:val="0"/>
              <w:marBottom w:val="0"/>
              <w:divBdr>
                <w:top w:val="none" w:sz="0" w:space="0" w:color="auto"/>
                <w:left w:val="none" w:sz="0" w:space="0" w:color="auto"/>
                <w:bottom w:val="none" w:sz="0" w:space="0" w:color="auto"/>
                <w:right w:val="none" w:sz="0" w:space="0" w:color="auto"/>
              </w:divBdr>
            </w:div>
            <w:div w:id="1582258185">
              <w:marLeft w:val="0"/>
              <w:marRight w:val="0"/>
              <w:marTop w:val="0"/>
              <w:marBottom w:val="0"/>
              <w:divBdr>
                <w:top w:val="none" w:sz="0" w:space="0" w:color="auto"/>
                <w:left w:val="none" w:sz="0" w:space="0" w:color="auto"/>
                <w:bottom w:val="none" w:sz="0" w:space="0" w:color="auto"/>
                <w:right w:val="none" w:sz="0" w:space="0" w:color="auto"/>
              </w:divBdr>
            </w:div>
            <w:div w:id="1583566478">
              <w:marLeft w:val="0"/>
              <w:marRight w:val="0"/>
              <w:marTop w:val="0"/>
              <w:marBottom w:val="0"/>
              <w:divBdr>
                <w:top w:val="none" w:sz="0" w:space="0" w:color="auto"/>
                <w:left w:val="none" w:sz="0" w:space="0" w:color="auto"/>
                <w:bottom w:val="none" w:sz="0" w:space="0" w:color="auto"/>
                <w:right w:val="none" w:sz="0" w:space="0" w:color="auto"/>
              </w:divBdr>
            </w:div>
            <w:div w:id="1611276119">
              <w:marLeft w:val="0"/>
              <w:marRight w:val="0"/>
              <w:marTop w:val="0"/>
              <w:marBottom w:val="0"/>
              <w:divBdr>
                <w:top w:val="none" w:sz="0" w:space="0" w:color="auto"/>
                <w:left w:val="none" w:sz="0" w:space="0" w:color="auto"/>
                <w:bottom w:val="none" w:sz="0" w:space="0" w:color="auto"/>
                <w:right w:val="none" w:sz="0" w:space="0" w:color="auto"/>
              </w:divBdr>
            </w:div>
            <w:div w:id="1615093262">
              <w:marLeft w:val="0"/>
              <w:marRight w:val="0"/>
              <w:marTop w:val="0"/>
              <w:marBottom w:val="0"/>
              <w:divBdr>
                <w:top w:val="none" w:sz="0" w:space="0" w:color="auto"/>
                <w:left w:val="none" w:sz="0" w:space="0" w:color="auto"/>
                <w:bottom w:val="none" w:sz="0" w:space="0" w:color="auto"/>
                <w:right w:val="none" w:sz="0" w:space="0" w:color="auto"/>
              </w:divBdr>
            </w:div>
            <w:div w:id="1635215242">
              <w:marLeft w:val="0"/>
              <w:marRight w:val="0"/>
              <w:marTop w:val="0"/>
              <w:marBottom w:val="0"/>
              <w:divBdr>
                <w:top w:val="none" w:sz="0" w:space="0" w:color="auto"/>
                <w:left w:val="none" w:sz="0" w:space="0" w:color="auto"/>
                <w:bottom w:val="none" w:sz="0" w:space="0" w:color="auto"/>
                <w:right w:val="none" w:sz="0" w:space="0" w:color="auto"/>
              </w:divBdr>
            </w:div>
            <w:div w:id="1648778560">
              <w:marLeft w:val="0"/>
              <w:marRight w:val="0"/>
              <w:marTop w:val="0"/>
              <w:marBottom w:val="0"/>
              <w:divBdr>
                <w:top w:val="none" w:sz="0" w:space="0" w:color="auto"/>
                <w:left w:val="none" w:sz="0" w:space="0" w:color="auto"/>
                <w:bottom w:val="none" w:sz="0" w:space="0" w:color="auto"/>
                <w:right w:val="none" w:sz="0" w:space="0" w:color="auto"/>
              </w:divBdr>
            </w:div>
            <w:div w:id="1693994356">
              <w:marLeft w:val="0"/>
              <w:marRight w:val="0"/>
              <w:marTop w:val="0"/>
              <w:marBottom w:val="0"/>
              <w:divBdr>
                <w:top w:val="none" w:sz="0" w:space="0" w:color="auto"/>
                <w:left w:val="none" w:sz="0" w:space="0" w:color="auto"/>
                <w:bottom w:val="none" w:sz="0" w:space="0" w:color="auto"/>
                <w:right w:val="none" w:sz="0" w:space="0" w:color="auto"/>
              </w:divBdr>
            </w:div>
            <w:div w:id="1703433138">
              <w:marLeft w:val="0"/>
              <w:marRight w:val="0"/>
              <w:marTop w:val="0"/>
              <w:marBottom w:val="0"/>
              <w:divBdr>
                <w:top w:val="none" w:sz="0" w:space="0" w:color="auto"/>
                <w:left w:val="none" w:sz="0" w:space="0" w:color="auto"/>
                <w:bottom w:val="none" w:sz="0" w:space="0" w:color="auto"/>
                <w:right w:val="none" w:sz="0" w:space="0" w:color="auto"/>
              </w:divBdr>
            </w:div>
            <w:div w:id="1706448146">
              <w:marLeft w:val="0"/>
              <w:marRight w:val="0"/>
              <w:marTop w:val="0"/>
              <w:marBottom w:val="0"/>
              <w:divBdr>
                <w:top w:val="none" w:sz="0" w:space="0" w:color="auto"/>
                <w:left w:val="none" w:sz="0" w:space="0" w:color="auto"/>
                <w:bottom w:val="none" w:sz="0" w:space="0" w:color="auto"/>
                <w:right w:val="none" w:sz="0" w:space="0" w:color="auto"/>
              </w:divBdr>
            </w:div>
            <w:div w:id="1710569719">
              <w:marLeft w:val="0"/>
              <w:marRight w:val="0"/>
              <w:marTop w:val="0"/>
              <w:marBottom w:val="0"/>
              <w:divBdr>
                <w:top w:val="none" w:sz="0" w:space="0" w:color="auto"/>
                <w:left w:val="none" w:sz="0" w:space="0" w:color="auto"/>
                <w:bottom w:val="none" w:sz="0" w:space="0" w:color="auto"/>
                <w:right w:val="none" w:sz="0" w:space="0" w:color="auto"/>
              </w:divBdr>
            </w:div>
            <w:div w:id="1743526278">
              <w:marLeft w:val="0"/>
              <w:marRight w:val="0"/>
              <w:marTop w:val="0"/>
              <w:marBottom w:val="0"/>
              <w:divBdr>
                <w:top w:val="none" w:sz="0" w:space="0" w:color="auto"/>
                <w:left w:val="none" w:sz="0" w:space="0" w:color="auto"/>
                <w:bottom w:val="none" w:sz="0" w:space="0" w:color="auto"/>
                <w:right w:val="none" w:sz="0" w:space="0" w:color="auto"/>
              </w:divBdr>
            </w:div>
            <w:div w:id="1815684337">
              <w:marLeft w:val="0"/>
              <w:marRight w:val="0"/>
              <w:marTop w:val="0"/>
              <w:marBottom w:val="0"/>
              <w:divBdr>
                <w:top w:val="none" w:sz="0" w:space="0" w:color="auto"/>
                <w:left w:val="none" w:sz="0" w:space="0" w:color="auto"/>
                <w:bottom w:val="none" w:sz="0" w:space="0" w:color="auto"/>
                <w:right w:val="none" w:sz="0" w:space="0" w:color="auto"/>
              </w:divBdr>
            </w:div>
            <w:div w:id="1852839275">
              <w:marLeft w:val="0"/>
              <w:marRight w:val="0"/>
              <w:marTop w:val="0"/>
              <w:marBottom w:val="0"/>
              <w:divBdr>
                <w:top w:val="none" w:sz="0" w:space="0" w:color="auto"/>
                <w:left w:val="none" w:sz="0" w:space="0" w:color="auto"/>
                <w:bottom w:val="none" w:sz="0" w:space="0" w:color="auto"/>
                <w:right w:val="none" w:sz="0" w:space="0" w:color="auto"/>
              </w:divBdr>
            </w:div>
            <w:div w:id="1875187958">
              <w:marLeft w:val="0"/>
              <w:marRight w:val="0"/>
              <w:marTop w:val="0"/>
              <w:marBottom w:val="0"/>
              <w:divBdr>
                <w:top w:val="none" w:sz="0" w:space="0" w:color="auto"/>
                <w:left w:val="none" w:sz="0" w:space="0" w:color="auto"/>
                <w:bottom w:val="none" w:sz="0" w:space="0" w:color="auto"/>
                <w:right w:val="none" w:sz="0" w:space="0" w:color="auto"/>
              </w:divBdr>
            </w:div>
            <w:div w:id="1898196876">
              <w:marLeft w:val="0"/>
              <w:marRight w:val="0"/>
              <w:marTop w:val="0"/>
              <w:marBottom w:val="0"/>
              <w:divBdr>
                <w:top w:val="none" w:sz="0" w:space="0" w:color="auto"/>
                <w:left w:val="none" w:sz="0" w:space="0" w:color="auto"/>
                <w:bottom w:val="none" w:sz="0" w:space="0" w:color="auto"/>
                <w:right w:val="none" w:sz="0" w:space="0" w:color="auto"/>
              </w:divBdr>
            </w:div>
            <w:div w:id="1901863366">
              <w:marLeft w:val="0"/>
              <w:marRight w:val="0"/>
              <w:marTop w:val="0"/>
              <w:marBottom w:val="0"/>
              <w:divBdr>
                <w:top w:val="none" w:sz="0" w:space="0" w:color="auto"/>
                <w:left w:val="none" w:sz="0" w:space="0" w:color="auto"/>
                <w:bottom w:val="none" w:sz="0" w:space="0" w:color="auto"/>
                <w:right w:val="none" w:sz="0" w:space="0" w:color="auto"/>
              </w:divBdr>
            </w:div>
            <w:div w:id="1905018213">
              <w:marLeft w:val="0"/>
              <w:marRight w:val="0"/>
              <w:marTop w:val="0"/>
              <w:marBottom w:val="0"/>
              <w:divBdr>
                <w:top w:val="none" w:sz="0" w:space="0" w:color="auto"/>
                <w:left w:val="none" w:sz="0" w:space="0" w:color="auto"/>
                <w:bottom w:val="none" w:sz="0" w:space="0" w:color="auto"/>
                <w:right w:val="none" w:sz="0" w:space="0" w:color="auto"/>
              </w:divBdr>
            </w:div>
            <w:div w:id="2013754952">
              <w:marLeft w:val="0"/>
              <w:marRight w:val="0"/>
              <w:marTop w:val="0"/>
              <w:marBottom w:val="0"/>
              <w:divBdr>
                <w:top w:val="none" w:sz="0" w:space="0" w:color="auto"/>
                <w:left w:val="none" w:sz="0" w:space="0" w:color="auto"/>
                <w:bottom w:val="none" w:sz="0" w:space="0" w:color="auto"/>
                <w:right w:val="none" w:sz="0" w:space="0" w:color="auto"/>
              </w:divBdr>
            </w:div>
            <w:div w:id="2020348562">
              <w:marLeft w:val="0"/>
              <w:marRight w:val="0"/>
              <w:marTop w:val="0"/>
              <w:marBottom w:val="0"/>
              <w:divBdr>
                <w:top w:val="none" w:sz="0" w:space="0" w:color="auto"/>
                <w:left w:val="none" w:sz="0" w:space="0" w:color="auto"/>
                <w:bottom w:val="none" w:sz="0" w:space="0" w:color="auto"/>
                <w:right w:val="none" w:sz="0" w:space="0" w:color="auto"/>
              </w:divBdr>
            </w:div>
            <w:div w:id="2080202341">
              <w:marLeft w:val="0"/>
              <w:marRight w:val="0"/>
              <w:marTop w:val="0"/>
              <w:marBottom w:val="0"/>
              <w:divBdr>
                <w:top w:val="none" w:sz="0" w:space="0" w:color="auto"/>
                <w:left w:val="none" w:sz="0" w:space="0" w:color="auto"/>
                <w:bottom w:val="none" w:sz="0" w:space="0" w:color="auto"/>
                <w:right w:val="none" w:sz="0" w:space="0" w:color="auto"/>
              </w:divBdr>
            </w:div>
            <w:div w:id="2082365440">
              <w:marLeft w:val="0"/>
              <w:marRight w:val="0"/>
              <w:marTop w:val="0"/>
              <w:marBottom w:val="0"/>
              <w:divBdr>
                <w:top w:val="none" w:sz="0" w:space="0" w:color="auto"/>
                <w:left w:val="none" w:sz="0" w:space="0" w:color="auto"/>
                <w:bottom w:val="none" w:sz="0" w:space="0" w:color="auto"/>
                <w:right w:val="none" w:sz="0" w:space="0" w:color="auto"/>
              </w:divBdr>
            </w:div>
            <w:div w:id="2099668262">
              <w:marLeft w:val="0"/>
              <w:marRight w:val="0"/>
              <w:marTop w:val="0"/>
              <w:marBottom w:val="0"/>
              <w:divBdr>
                <w:top w:val="none" w:sz="0" w:space="0" w:color="auto"/>
                <w:left w:val="none" w:sz="0" w:space="0" w:color="auto"/>
                <w:bottom w:val="none" w:sz="0" w:space="0" w:color="auto"/>
                <w:right w:val="none" w:sz="0" w:space="0" w:color="auto"/>
              </w:divBdr>
            </w:div>
            <w:div w:id="212233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544730">
      <w:bodyDiv w:val="1"/>
      <w:marLeft w:val="0"/>
      <w:marRight w:val="0"/>
      <w:marTop w:val="0"/>
      <w:marBottom w:val="0"/>
      <w:divBdr>
        <w:top w:val="none" w:sz="0" w:space="0" w:color="auto"/>
        <w:left w:val="none" w:sz="0" w:space="0" w:color="auto"/>
        <w:bottom w:val="none" w:sz="0" w:space="0" w:color="auto"/>
        <w:right w:val="none" w:sz="0" w:space="0" w:color="auto"/>
      </w:divBdr>
      <w:divsChild>
        <w:div w:id="940989304">
          <w:marLeft w:val="0"/>
          <w:marRight w:val="0"/>
          <w:marTop w:val="0"/>
          <w:marBottom w:val="0"/>
          <w:divBdr>
            <w:top w:val="none" w:sz="0" w:space="0" w:color="auto"/>
            <w:left w:val="none" w:sz="0" w:space="0" w:color="auto"/>
            <w:bottom w:val="none" w:sz="0" w:space="0" w:color="auto"/>
            <w:right w:val="none" w:sz="0" w:space="0" w:color="auto"/>
          </w:divBdr>
          <w:divsChild>
            <w:div w:id="24793848">
              <w:marLeft w:val="0"/>
              <w:marRight w:val="0"/>
              <w:marTop w:val="0"/>
              <w:marBottom w:val="0"/>
              <w:divBdr>
                <w:top w:val="none" w:sz="0" w:space="0" w:color="auto"/>
                <w:left w:val="none" w:sz="0" w:space="0" w:color="auto"/>
                <w:bottom w:val="none" w:sz="0" w:space="0" w:color="auto"/>
                <w:right w:val="none" w:sz="0" w:space="0" w:color="auto"/>
              </w:divBdr>
            </w:div>
            <w:div w:id="48385204">
              <w:marLeft w:val="0"/>
              <w:marRight w:val="0"/>
              <w:marTop w:val="0"/>
              <w:marBottom w:val="0"/>
              <w:divBdr>
                <w:top w:val="none" w:sz="0" w:space="0" w:color="auto"/>
                <w:left w:val="none" w:sz="0" w:space="0" w:color="auto"/>
                <w:bottom w:val="none" w:sz="0" w:space="0" w:color="auto"/>
                <w:right w:val="none" w:sz="0" w:space="0" w:color="auto"/>
              </w:divBdr>
            </w:div>
            <w:div w:id="48724458">
              <w:marLeft w:val="0"/>
              <w:marRight w:val="0"/>
              <w:marTop w:val="0"/>
              <w:marBottom w:val="0"/>
              <w:divBdr>
                <w:top w:val="none" w:sz="0" w:space="0" w:color="auto"/>
                <w:left w:val="none" w:sz="0" w:space="0" w:color="auto"/>
                <w:bottom w:val="none" w:sz="0" w:space="0" w:color="auto"/>
                <w:right w:val="none" w:sz="0" w:space="0" w:color="auto"/>
              </w:divBdr>
            </w:div>
            <w:div w:id="68432100">
              <w:marLeft w:val="0"/>
              <w:marRight w:val="0"/>
              <w:marTop w:val="0"/>
              <w:marBottom w:val="0"/>
              <w:divBdr>
                <w:top w:val="none" w:sz="0" w:space="0" w:color="auto"/>
                <w:left w:val="none" w:sz="0" w:space="0" w:color="auto"/>
                <w:bottom w:val="none" w:sz="0" w:space="0" w:color="auto"/>
                <w:right w:val="none" w:sz="0" w:space="0" w:color="auto"/>
              </w:divBdr>
            </w:div>
            <w:div w:id="75978965">
              <w:marLeft w:val="0"/>
              <w:marRight w:val="0"/>
              <w:marTop w:val="0"/>
              <w:marBottom w:val="0"/>
              <w:divBdr>
                <w:top w:val="none" w:sz="0" w:space="0" w:color="auto"/>
                <w:left w:val="none" w:sz="0" w:space="0" w:color="auto"/>
                <w:bottom w:val="none" w:sz="0" w:space="0" w:color="auto"/>
                <w:right w:val="none" w:sz="0" w:space="0" w:color="auto"/>
              </w:divBdr>
            </w:div>
            <w:div w:id="85808583">
              <w:marLeft w:val="0"/>
              <w:marRight w:val="0"/>
              <w:marTop w:val="0"/>
              <w:marBottom w:val="0"/>
              <w:divBdr>
                <w:top w:val="none" w:sz="0" w:space="0" w:color="auto"/>
                <w:left w:val="none" w:sz="0" w:space="0" w:color="auto"/>
                <w:bottom w:val="none" w:sz="0" w:space="0" w:color="auto"/>
                <w:right w:val="none" w:sz="0" w:space="0" w:color="auto"/>
              </w:divBdr>
            </w:div>
            <w:div w:id="113448840">
              <w:marLeft w:val="0"/>
              <w:marRight w:val="0"/>
              <w:marTop w:val="0"/>
              <w:marBottom w:val="0"/>
              <w:divBdr>
                <w:top w:val="none" w:sz="0" w:space="0" w:color="auto"/>
                <w:left w:val="none" w:sz="0" w:space="0" w:color="auto"/>
                <w:bottom w:val="none" w:sz="0" w:space="0" w:color="auto"/>
                <w:right w:val="none" w:sz="0" w:space="0" w:color="auto"/>
              </w:divBdr>
            </w:div>
            <w:div w:id="159197938">
              <w:marLeft w:val="0"/>
              <w:marRight w:val="0"/>
              <w:marTop w:val="0"/>
              <w:marBottom w:val="0"/>
              <w:divBdr>
                <w:top w:val="none" w:sz="0" w:space="0" w:color="auto"/>
                <w:left w:val="none" w:sz="0" w:space="0" w:color="auto"/>
                <w:bottom w:val="none" w:sz="0" w:space="0" w:color="auto"/>
                <w:right w:val="none" w:sz="0" w:space="0" w:color="auto"/>
              </w:divBdr>
            </w:div>
            <w:div w:id="186599350">
              <w:marLeft w:val="0"/>
              <w:marRight w:val="0"/>
              <w:marTop w:val="0"/>
              <w:marBottom w:val="0"/>
              <w:divBdr>
                <w:top w:val="none" w:sz="0" w:space="0" w:color="auto"/>
                <w:left w:val="none" w:sz="0" w:space="0" w:color="auto"/>
                <w:bottom w:val="none" w:sz="0" w:space="0" w:color="auto"/>
                <w:right w:val="none" w:sz="0" w:space="0" w:color="auto"/>
              </w:divBdr>
            </w:div>
            <w:div w:id="223761752">
              <w:marLeft w:val="0"/>
              <w:marRight w:val="0"/>
              <w:marTop w:val="0"/>
              <w:marBottom w:val="0"/>
              <w:divBdr>
                <w:top w:val="none" w:sz="0" w:space="0" w:color="auto"/>
                <w:left w:val="none" w:sz="0" w:space="0" w:color="auto"/>
                <w:bottom w:val="none" w:sz="0" w:space="0" w:color="auto"/>
                <w:right w:val="none" w:sz="0" w:space="0" w:color="auto"/>
              </w:divBdr>
            </w:div>
            <w:div w:id="234241481">
              <w:marLeft w:val="0"/>
              <w:marRight w:val="0"/>
              <w:marTop w:val="0"/>
              <w:marBottom w:val="0"/>
              <w:divBdr>
                <w:top w:val="none" w:sz="0" w:space="0" w:color="auto"/>
                <w:left w:val="none" w:sz="0" w:space="0" w:color="auto"/>
                <w:bottom w:val="none" w:sz="0" w:space="0" w:color="auto"/>
                <w:right w:val="none" w:sz="0" w:space="0" w:color="auto"/>
              </w:divBdr>
            </w:div>
            <w:div w:id="300962863">
              <w:marLeft w:val="0"/>
              <w:marRight w:val="0"/>
              <w:marTop w:val="0"/>
              <w:marBottom w:val="0"/>
              <w:divBdr>
                <w:top w:val="none" w:sz="0" w:space="0" w:color="auto"/>
                <w:left w:val="none" w:sz="0" w:space="0" w:color="auto"/>
                <w:bottom w:val="none" w:sz="0" w:space="0" w:color="auto"/>
                <w:right w:val="none" w:sz="0" w:space="0" w:color="auto"/>
              </w:divBdr>
            </w:div>
            <w:div w:id="312029023">
              <w:marLeft w:val="0"/>
              <w:marRight w:val="0"/>
              <w:marTop w:val="0"/>
              <w:marBottom w:val="0"/>
              <w:divBdr>
                <w:top w:val="none" w:sz="0" w:space="0" w:color="auto"/>
                <w:left w:val="none" w:sz="0" w:space="0" w:color="auto"/>
                <w:bottom w:val="none" w:sz="0" w:space="0" w:color="auto"/>
                <w:right w:val="none" w:sz="0" w:space="0" w:color="auto"/>
              </w:divBdr>
            </w:div>
            <w:div w:id="441846474">
              <w:marLeft w:val="0"/>
              <w:marRight w:val="0"/>
              <w:marTop w:val="0"/>
              <w:marBottom w:val="0"/>
              <w:divBdr>
                <w:top w:val="none" w:sz="0" w:space="0" w:color="auto"/>
                <w:left w:val="none" w:sz="0" w:space="0" w:color="auto"/>
                <w:bottom w:val="none" w:sz="0" w:space="0" w:color="auto"/>
                <w:right w:val="none" w:sz="0" w:space="0" w:color="auto"/>
              </w:divBdr>
            </w:div>
            <w:div w:id="509947536">
              <w:marLeft w:val="0"/>
              <w:marRight w:val="0"/>
              <w:marTop w:val="0"/>
              <w:marBottom w:val="0"/>
              <w:divBdr>
                <w:top w:val="none" w:sz="0" w:space="0" w:color="auto"/>
                <w:left w:val="none" w:sz="0" w:space="0" w:color="auto"/>
                <w:bottom w:val="none" w:sz="0" w:space="0" w:color="auto"/>
                <w:right w:val="none" w:sz="0" w:space="0" w:color="auto"/>
              </w:divBdr>
            </w:div>
            <w:div w:id="521819138">
              <w:marLeft w:val="0"/>
              <w:marRight w:val="0"/>
              <w:marTop w:val="0"/>
              <w:marBottom w:val="0"/>
              <w:divBdr>
                <w:top w:val="none" w:sz="0" w:space="0" w:color="auto"/>
                <w:left w:val="none" w:sz="0" w:space="0" w:color="auto"/>
                <w:bottom w:val="none" w:sz="0" w:space="0" w:color="auto"/>
                <w:right w:val="none" w:sz="0" w:space="0" w:color="auto"/>
              </w:divBdr>
            </w:div>
            <w:div w:id="528102213">
              <w:marLeft w:val="0"/>
              <w:marRight w:val="0"/>
              <w:marTop w:val="0"/>
              <w:marBottom w:val="0"/>
              <w:divBdr>
                <w:top w:val="none" w:sz="0" w:space="0" w:color="auto"/>
                <w:left w:val="none" w:sz="0" w:space="0" w:color="auto"/>
                <w:bottom w:val="none" w:sz="0" w:space="0" w:color="auto"/>
                <w:right w:val="none" w:sz="0" w:space="0" w:color="auto"/>
              </w:divBdr>
            </w:div>
            <w:div w:id="543063316">
              <w:marLeft w:val="0"/>
              <w:marRight w:val="0"/>
              <w:marTop w:val="0"/>
              <w:marBottom w:val="0"/>
              <w:divBdr>
                <w:top w:val="none" w:sz="0" w:space="0" w:color="auto"/>
                <w:left w:val="none" w:sz="0" w:space="0" w:color="auto"/>
                <w:bottom w:val="none" w:sz="0" w:space="0" w:color="auto"/>
                <w:right w:val="none" w:sz="0" w:space="0" w:color="auto"/>
              </w:divBdr>
            </w:div>
            <w:div w:id="549416724">
              <w:marLeft w:val="0"/>
              <w:marRight w:val="0"/>
              <w:marTop w:val="0"/>
              <w:marBottom w:val="0"/>
              <w:divBdr>
                <w:top w:val="none" w:sz="0" w:space="0" w:color="auto"/>
                <w:left w:val="none" w:sz="0" w:space="0" w:color="auto"/>
                <w:bottom w:val="none" w:sz="0" w:space="0" w:color="auto"/>
                <w:right w:val="none" w:sz="0" w:space="0" w:color="auto"/>
              </w:divBdr>
            </w:div>
            <w:div w:id="558515666">
              <w:marLeft w:val="0"/>
              <w:marRight w:val="0"/>
              <w:marTop w:val="0"/>
              <w:marBottom w:val="0"/>
              <w:divBdr>
                <w:top w:val="none" w:sz="0" w:space="0" w:color="auto"/>
                <w:left w:val="none" w:sz="0" w:space="0" w:color="auto"/>
                <w:bottom w:val="none" w:sz="0" w:space="0" w:color="auto"/>
                <w:right w:val="none" w:sz="0" w:space="0" w:color="auto"/>
              </w:divBdr>
            </w:div>
            <w:div w:id="578633744">
              <w:marLeft w:val="0"/>
              <w:marRight w:val="0"/>
              <w:marTop w:val="0"/>
              <w:marBottom w:val="0"/>
              <w:divBdr>
                <w:top w:val="none" w:sz="0" w:space="0" w:color="auto"/>
                <w:left w:val="none" w:sz="0" w:space="0" w:color="auto"/>
                <w:bottom w:val="none" w:sz="0" w:space="0" w:color="auto"/>
                <w:right w:val="none" w:sz="0" w:space="0" w:color="auto"/>
              </w:divBdr>
            </w:div>
            <w:div w:id="623735455">
              <w:marLeft w:val="0"/>
              <w:marRight w:val="0"/>
              <w:marTop w:val="0"/>
              <w:marBottom w:val="0"/>
              <w:divBdr>
                <w:top w:val="none" w:sz="0" w:space="0" w:color="auto"/>
                <w:left w:val="none" w:sz="0" w:space="0" w:color="auto"/>
                <w:bottom w:val="none" w:sz="0" w:space="0" w:color="auto"/>
                <w:right w:val="none" w:sz="0" w:space="0" w:color="auto"/>
              </w:divBdr>
            </w:div>
            <w:div w:id="633876393">
              <w:marLeft w:val="0"/>
              <w:marRight w:val="0"/>
              <w:marTop w:val="0"/>
              <w:marBottom w:val="0"/>
              <w:divBdr>
                <w:top w:val="none" w:sz="0" w:space="0" w:color="auto"/>
                <w:left w:val="none" w:sz="0" w:space="0" w:color="auto"/>
                <w:bottom w:val="none" w:sz="0" w:space="0" w:color="auto"/>
                <w:right w:val="none" w:sz="0" w:space="0" w:color="auto"/>
              </w:divBdr>
            </w:div>
            <w:div w:id="635139804">
              <w:marLeft w:val="0"/>
              <w:marRight w:val="0"/>
              <w:marTop w:val="0"/>
              <w:marBottom w:val="0"/>
              <w:divBdr>
                <w:top w:val="none" w:sz="0" w:space="0" w:color="auto"/>
                <w:left w:val="none" w:sz="0" w:space="0" w:color="auto"/>
                <w:bottom w:val="none" w:sz="0" w:space="0" w:color="auto"/>
                <w:right w:val="none" w:sz="0" w:space="0" w:color="auto"/>
              </w:divBdr>
            </w:div>
            <w:div w:id="667904412">
              <w:marLeft w:val="0"/>
              <w:marRight w:val="0"/>
              <w:marTop w:val="0"/>
              <w:marBottom w:val="0"/>
              <w:divBdr>
                <w:top w:val="none" w:sz="0" w:space="0" w:color="auto"/>
                <w:left w:val="none" w:sz="0" w:space="0" w:color="auto"/>
                <w:bottom w:val="none" w:sz="0" w:space="0" w:color="auto"/>
                <w:right w:val="none" w:sz="0" w:space="0" w:color="auto"/>
              </w:divBdr>
            </w:div>
            <w:div w:id="737049306">
              <w:marLeft w:val="0"/>
              <w:marRight w:val="0"/>
              <w:marTop w:val="0"/>
              <w:marBottom w:val="0"/>
              <w:divBdr>
                <w:top w:val="none" w:sz="0" w:space="0" w:color="auto"/>
                <w:left w:val="none" w:sz="0" w:space="0" w:color="auto"/>
                <w:bottom w:val="none" w:sz="0" w:space="0" w:color="auto"/>
                <w:right w:val="none" w:sz="0" w:space="0" w:color="auto"/>
              </w:divBdr>
            </w:div>
            <w:div w:id="747111887">
              <w:marLeft w:val="0"/>
              <w:marRight w:val="0"/>
              <w:marTop w:val="0"/>
              <w:marBottom w:val="0"/>
              <w:divBdr>
                <w:top w:val="none" w:sz="0" w:space="0" w:color="auto"/>
                <w:left w:val="none" w:sz="0" w:space="0" w:color="auto"/>
                <w:bottom w:val="none" w:sz="0" w:space="0" w:color="auto"/>
                <w:right w:val="none" w:sz="0" w:space="0" w:color="auto"/>
              </w:divBdr>
            </w:div>
            <w:div w:id="757336196">
              <w:marLeft w:val="0"/>
              <w:marRight w:val="0"/>
              <w:marTop w:val="0"/>
              <w:marBottom w:val="0"/>
              <w:divBdr>
                <w:top w:val="none" w:sz="0" w:space="0" w:color="auto"/>
                <w:left w:val="none" w:sz="0" w:space="0" w:color="auto"/>
                <w:bottom w:val="none" w:sz="0" w:space="0" w:color="auto"/>
                <w:right w:val="none" w:sz="0" w:space="0" w:color="auto"/>
              </w:divBdr>
            </w:div>
            <w:div w:id="792751672">
              <w:marLeft w:val="0"/>
              <w:marRight w:val="0"/>
              <w:marTop w:val="0"/>
              <w:marBottom w:val="0"/>
              <w:divBdr>
                <w:top w:val="none" w:sz="0" w:space="0" w:color="auto"/>
                <w:left w:val="none" w:sz="0" w:space="0" w:color="auto"/>
                <w:bottom w:val="none" w:sz="0" w:space="0" w:color="auto"/>
                <w:right w:val="none" w:sz="0" w:space="0" w:color="auto"/>
              </w:divBdr>
            </w:div>
            <w:div w:id="817917054">
              <w:marLeft w:val="0"/>
              <w:marRight w:val="0"/>
              <w:marTop w:val="0"/>
              <w:marBottom w:val="0"/>
              <w:divBdr>
                <w:top w:val="none" w:sz="0" w:space="0" w:color="auto"/>
                <w:left w:val="none" w:sz="0" w:space="0" w:color="auto"/>
                <w:bottom w:val="none" w:sz="0" w:space="0" w:color="auto"/>
                <w:right w:val="none" w:sz="0" w:space="0" w:color="auto"/>
              </w:divBdr>
            </w:div>
            <w:div w:id="819468197">
              <w:marLeft w:val="0"/>
              <w:marRight w:val="0"/>
              <w:marTop w:val="0"/>
              <w:marBottom w:val="0"/>
              <w:divBdr>
                <w:top w:val="none" w:sz="0" w:space="0" w:color="auto"/>
                <w:left w:val="none" w:sz="0" w:space="0" w:color="auto"/>
                <w:bottom w:val="none" w:sz="0" w:space="0" w:color="auto"/>
                <w:right w:val="none" w:sz="0" w:space="0" w:color="auto"/>
              </w:divBdr>
            </w:div>
            <w:div w:id="835415253">
              <w:marLeft w:val="0"/>
              <w:marRight w:val="0"/>
              <w:marTop w:val="0"/>
              <w:marBottom w:val="0"/>
              <w:divBdr>
                <w:top w:val="none" w:sz="0" w:space="0" w:color="auto"/>
                <w:left w:val="none" w:sz="0" w:space="0" w:color="auto"/>
                <w:bottom w:val="none" w:sz="0" w:space="0" w:color="auto"/>
                <w:right w:val="none" w:sz="0" w:space="0" w:color="auto"/>
              </w:divBdr>
            </w:div>
            <w:div w:id="877855139">
              <w:marLeft w:val="0"/>
              <w:marRight w:val="0"/>
              <w:marTop w:val="0"/>
              <w:marBottom w:val="0"/>
              <w:divBdr>
                <w:top w:val="none" w:sz="0" w:space="0" w:color="auto"/>
                <w:left w:val="none" w:sz="0" w:space="0" w:color="auto"/>
                <w:bottom w:val="none" w:sz="0" w:space="0" w:color="auto"/>
                <w:right w:val="none" w:sz="0" w:space="0" w:color="auto"/>
              </w:divBdr>
            </w:div>
            <w:div w:id="890968667">
              <w:marLeft w:val="0"/>
              <w:marRight w:val="0"/>
              <w:marTop w:val="0"/>
              <w:marBottom w:val="0"/>
              <w:divBdr>
                <w:top w:val="none" w:sz="0" w:space="0" w:color="auto"/>
                <w:left w:val="none" w:sz="0" w:space="0" w:color="auto"/>
                <w:bottom w:val="none" w:sz="0" w:space="0" w:color="auto"/>
                <w:right w:val="none" w:sz="0" w:space="0" w:color="auto"/>
              </w:divBdr>
            </w:div>
            <w:div w:id="896936871">
              <w:marLeft w:val="0"/>
              <w:marRight w:val="0"/>
              <w:marTop w:val="0"/>
              <w:marBottom w:val="0"/>
              <w:divBdr>
                <w:top w:val="none" w:sz="0" w:space="0" w:color="auto"/>
                <w:left w:val="none" w:sz="0" w:space="0" w:color="auto"/>
                <w:bottom w:val="none" w:sz="0" w:space="0" w:color="auto"/>
                <w:right w:val="none" w:sz="0" w:space="0" w:color="auto"/>
              </w:divBdr>
            </w:div>
            <w:div w:id="914054354">
              <w:marLeft w:val="0"/>
              <w:marRight w:val="0"/>
              <w:marTop w:val="0"/>
              <w:marBottom w:val="0"/>
              <w:divBdr>
                <w:top w:val="none" w:sz="0" w:space="0" w:color="auto"/>
                <w:left w:val="none" w:sz="0" w:space="0" w:color="auto"/>
                <w:bottom w:val="none" w:sz="0" w:space="0" w:color="auto"/>
                <w:right w:val="none" w:sz="0" w:space="0" w:color="auto"/>
              </w:divBdr>
            </w:div>
            <w:div w:id="942035248">
              <w:marLeft w:val="0"/>
              <w:marRight w:val="0"/>
              <w:marTop w:val="0"/>
              <w:marBottom w:val="0"/>
              <w:divBdr>
                <w:top w:val="none" w:sz="0" w:space="0" w:color="auto"/>
                <w:left w:val="none" w:sz="0" w:space="0" w:color="auto"/>
                <w:bottom w:val="none" w:sz="0" w:space="0" w:color="auto"/>
                <w:right w:val="none" w:sz="0" w:space="0" w:color="auto"/>
              </w:divBdr>
            </w:div>
            <w:div w:id="977415059">
              <w:marLeft w:val="0"/>
              <w:marRight w:val="0"/>
              <w:marTop w:val="0"/>
              <w:marBottom w:val="0"/>
              <w:divBdr>
                <w:top w:val="none" w:sz="0" w:space="0" w:color="auto"/>
                <w:left w:val="none" w:sz="0" w:space="0" w:color="auto"/>
                <w:bottom w:val="none" w:sz="0" w:space="0" w:color="auto"/>
                <w:right w:val="none" w:sz="0" w:space="0" w:color="auto"/>
              </w:divBdr>
            </w:div>
            <w:div w:id="1009141203">
              <w:marLeft w:val="0"/>
              <w:marRight w:val="0"/>
              <w:marTop w:val="0"/>
              <w:marBottom w:val="0"/>
              <w:divBdr>
                <w:top w:val="none" w:sz="0" w:space="0" w:color="auto"/>
                <w:left w:val="none" w:sz="0" w:space="0" w:color="auto"/>
                <w:bottom w:val="none" w:sz="0" w:space="0" w:color="auto"/>
                <w:right w:val="none" w:sz="0" w:space="0" w:color="auto"/>
              </w:divBdr>
            </w:div>
            <w:div w:id="1020353230">
              <w:marLeft w:val="0"/>
              <w:marRight w:val="0"/>
              <w:marTop w:val="0"/>
              <w:marBottom w:val="0"/>
              <w:divBdr>
                <w:top w:val="none" w:sz="0" w:space="0" w:color="auto"/>
                <w:left w:val="none" w:sz="0" w:space="0" w:color="auto"/>
                <w:bottom w:val="none" w:sz="0" w:space="0" w:color="auto"/>
                <w:right w:val="none" w:sz="0" w:space="0" w:color="auto"/>
              </w:divBdr>
            </w:div>
            <w:div w:id="1030643181">
              <w:marLeft w:val="0"/>
              <w:marRight w:val="0"/>
              <w:marTop w:val="0"/>
              <w:marBottom w:val="0"/>
              <w:divBdr>
                <w:top w:val="none" w:sz="0" w:space="0" w:color="auto"/>
                <w:left w:val="none" w:sz="0" w:space="0" w:color="auto"/>
                <w:bottom w:val="none" w:sz="0" w:space="0" w:color="auto"/>
                <w:right w:val="none" w:sz="0" w:space="0" w:color="auto"/>
              </w:divBdr>
            </w:div>
            <w:div w:id="1032337568">
              <w:marLeft w:val="0"/>
              <w:marRight w:val="0"/>
              <w:marTop w:val="0"/>
              <w:marBottom w:val="0"/>
              <w:divBdr>
                <w:top w:val="none" w:sz="0" w:space="0" w:color="auto"/>
                <w:left w:val="none" w:sz="0" w:space="0" w:color="auto"/>
                <w:bottom w:val="none" w:sz="0" w:space="0" w:color="auto"/>
                <w:right w:val="none" w:sz="0" w:space="0" w:color="auto"/>
              </w:divBdr>
            </w:div>
            <w:div w:id="1038505662">
              <w:marLeft w:val="0"/>
              <w:marRight w:val="0"/>
              <w:marTop w:val="0"/>
              <w:marBottom w:val="0"/>
              <w:divBdr>
                <w:top w:val="none" w:sz="0" w:space="0" w:color="auto"/>
                <w:left w:val="none" w:sz="0" w:space="0" w:color="auto"/>
                <w:bottom w:val="none" w:sz="0" w:space="0" w:color="auto"/>
                <w:right w:val="none" w:sz="0" w:space="0" w:color="auto"/>
              </w:divBdr>
            </w:div>
            <w:div w:id="1046948146">
              <w:marLeft w:val="0"/>
              <w:marRight w:val="0"/>
              <w:marTop w:val="0"/>
              <w:marBottom w:val="0"/>
              <w:divBdr>
                <w:top w:val="none" w:sz="0" w:space="0" w:color="auto"/>
                <w:left w:val="none" w:sz="0" w:space="0" w:color="auto"/>
                <w:bottom w:val="none" w:sz="0" w:space="0" w:color="auto"/>
                <w:right w:val="none" w:sz="0" w:space="0" w:color="auto"/>
              </w:divBdr>
            </w:div>
            <w:div w:id="1076054650">
              <w:marLeft w:val="0"/>
              <w:marRight w:val="0"/>
              <w:marTop w:val="0"/>
              <w:marBottom w:val="0"/>
              <w:divBdr>
                <w:top w:val="none" w:sz="0" w:space="0" w:color="auto"/>
                <w:left w:val="none" w:sz="0" w:space="0" w:color="auto"/>
                <w:bottom w:val="none" w:sz="0" w:space="0" w:color="auto"/>
                <w:right w:val="none" w:sz="0" w:space="0" w:color="auto"/>
              </w:divBdr>
            </w:div>
            <w:div w:id="1080295511">
              <w:marLeft w:val="0"/>
              <w:marRight w:val="0"/>
              <w:marTop w:val="0"/>
              <w:marBottom w:val="0"/>
              <w:divBdr>
                <w:top w:val="none" w:sz="0" w:space="0" w:color="auto"/>
                <w:left w:val="none" w:sz="0" w:space="0" w:color="auto"/>
                <w:bottom w:val="none" w:sz="0" w:space="0" w:color="auto"/>
                <w:right w:val="none" w:sz="0" w:space="0" w:color="auto"/>
              </w:divBdr>
            </w:div>
            <w:div w:id="1083842446">
              <w:marLeft w:val="0"/>
              <w:marRight w:val="0"/>
              <w:marTop w:val="0"/>
              <w:marBottom w:val="0"/>
              <w:divBdr>
                <w:top w:val="none" w:sz="0" w:space="0" w:color="auto"/>
                <w:left w:val="none" w:sz="0" w:space="0" w:color="auto"/>
                <w:bottom w:val="none" w:sz="0" w:space="0" w:color="auto"/>
                <w:right w:val="none" w:sz="0" w:space="0" w:color="auto"/>
              </w:divBdr>
            </w:div>
            <w:div w:id="1098453986">
              <w:marLeft w:val="0"/>
              <w:marRight w:val="0"/>
              <w:marTop w:val="0"/>
              <w:marBottom w:val="0"/>
              <w:divBdr>
                <w:top w:val="none" w:sz="0" w:space="0" w:color="auto"/>
                <w:left w:val="none" w:sz="0" w:space="0" w:color="auto"/>
                <w:bottom w:val="none" w:sz="0" w:space="0" w:color="auto"/>
                <w:right w:val="none" w:sz="0" w:space="0" w:color="auto"/>
              </w:divBdr>
            </w:div>
            <w:div w:id="1132211863">
              <w:marLeft w:val="0"/>
              <w:marRight w:val="0"/>
              <w:marTop w:val="0"/>
              <w:marBottom w:val="0"/>
              <w:divBdr>
                <w:top w:val="none" w:sz="0" w:space="0" w:color="auto"/>
                <w:left w:val="none" w:sz="0" w:space="0" w:color="auto"/>
                <w:bottom w:val="none" w:sz="0" w:space="0" w:color="auto"/>
                <w:right w:val="none" w:sz="0" w:space="0" w:color="auto"/>
              </w:divBdr>
            </w:div>
            <w:div w:id="1153448743">
              <w:marLeft w:val="0"/>
              <w:marRight w:val="0"/>
              <w:marTop w:val="0"/>
              <w:marBottom w:val="0"/>
              <w:divBdr>
                <w:top w:val="none" w:sz="0" w:space="0" w:color="auto"/>
                <w:left w:val="none" w:sz="0" w:space="0" w:color="auto"/>
                <w:bottom w:val="none" w:sz="0" w:space="0" w:color="auto"/>
                <w:right w:val="none" w:sz="0" w:space="0" w:color="auto"/>
              </w:divBdr>
            </w:div>
            <w:div w:id="1187863815">
              <w:marLeft w:val="0"/>
              <w:marRight w:val="0"/>
              <w:marTop w:val="0"/>
              <w:marBottom w:val="0"/>
              <w:divBdr>
                <w:top w:val="none" w:sz="0" w:space="0" w:color="auto"/>
                <w:left w:val="none" w:sz="0" w:space="0" w:color="auto"/>
                <w:bottom w:val="none" w:sz="0" w:space="0" w:color="auto"/>
                <w:right w:val="none" w:sz="0" w:space="0" w:color="auto"/>
              </w:divBdr>
            </w:div>
            <w:div w:id="1209296214">
              <w:marLeft w:val="0"/>
              <w:marRight w:val="0"/>
              <w:marTop w:val="0"/>
              <w:marBottom w:val="0"/>
              <w:divBdr>
                <w:top w:val="none" w:sz="0" w:space="0" w:color="auto"/>
                <w:left w:val="none" w:sz="0" w:space="0" w:color="auto"/>
                <w:bottom w:val="none" w:sz="0" w:space="0" w:color="auto"/>
                <w:right w:val="none" w:sz="0" w:space="0" w:color="auto"/>
              </w:divBdr>
            </w:div>
            <w:div w:id="1265654113">
              <w:marLeft w:val="0"/>
              <w:marRight w:val="0"/>
              <w:marTop w:val="0"/>
              <w:marBottom w:val="0"/>
              <w:divBdr>
                <w:top w:val="none" w:sz="0" w:space="0" w:color="auto"/>
                <w:left w:val="none" w:sz="0" w:space="0" w:color="auto"/>
                <w:bottom w:val="none" w:sz="0" w:space="0" w:color="auto"/>
                <w:right w:val="none" w:sz="0" w:space="0" w:color="auto"/>
              </w:divBdr>
            </w:div>
            <w:div w:id="1307079555">
              <w:marLeft w:val="0"/>
              <w:marRight w:val="0"/>
              <w:marTop w:val="0"/>
              <w:marBottom w:val="0"/>
              <w:divBdr>
                <w:top w:val="none" w:sz="0" w:space="0" w:color="auto"/>
                <w:left w:val="none" w:sz="0" w:space="0" w:color="auto"/>
                <w:bottom w:val="none" w:sz="0" w:space="0" w:color="auto"/>
                <w:right w:val="none" w:sz="0" w:space="0" w:color="auto"/>
              </w:divBdr>
            </w:div>
            <w:div w:id="1308895548">
              <w:marLeft w:val="0"/>
              <w:marRight w:val="0"/>
              <w:marTop w:val="0"/>
              <w:marBottom w:val="0"/>
              <w:divBdr>
                <w:top w:val="none" w:sz="0" w:space="0" w:color="auto"/>
                <w:left w:val="none" w:sz="0" w:space="0" w:color="auto"/>
                <w:bottom w:val="none" w:sz="0" w:space="0" w:color="auto"/>
                <w:right w:val="none" w:sz="0" w:space="0" w:color="auto"/>
              </w:divBdr>
            </w:div>
            <w:div w:id="1342899070">
              <w:marLeft w:val="0"/>
              <w:marRight w:val="0"/>
              <w:marTop w:val="0"/>
              <w:marBottom w:val="0"/>
              <w:divBdr>
                <w:top w:val="none" w:sz="0" w:space="0" w:color="auto"/>
                <w:left w:val="none" w:sz="0" w:space="0" w:color="auto"/>
                <w:bottom w:val="none" w:sz="0" w:space="0" w:color="auto"/>
                <w:right w:val="none" w:sz="0" w:space="0" w:color="auto"/>
              </w:divBdr>
            </w:div>
            <w:div w:id="1368874959">
              <w:marLeft w:val="0"/>
              <w:marRight w:val="0"/>
              <w:marTop w:val="0"/>
              <w:marBottom w:val="0"/>
              <w:divBdr>
                <w:top w:val="none" w:sz="0" w:space="0" w:color="auto"/>
                <w:left w:val="none" w:sz="0" w:space="0" w:color="auto"/>
                <w:bottom w:val="none" w:sz="0" w:space="0" w:color="auto"/>
                <w:right w:val="none" w:sz="0" w:space="0" w:color="auto"/>
              </w:divBdr>
            </w:div>
            <w:div w:id="1373261584">
              <w:marLeft w:val="0"/>
              <w:marRight w:val="0"/>
              <w:marTop w:val="0"/>
              <w:marBottom w:val="0"/>
              <w:divBdr>
                <w:top w:val="none" w:sz="0" w:space="0" w:color="auto"/>
                <w:left w:val="none" w:sz="0" w:space="0" w:color="auto"/>
                <w:bottom w:val="none" w:sz="0" w:space="0" w:color="auto"/>
                <w:right w:val="none" w:sz="0" w:space="0" w:color="auto"/>
              </w:divBdr>
            </w:div>
            <w:div w:id="1373577495">
              <w:marLeft w:val="0"/>
              <w:marRight w:val="0"/>
              <w:marTop w:val="0"/>
              <w:marBottom w:val="0"/>
              <w:divBdr>
                <w:top w:val="none" w:sz="0" w:space="0" w:color="auto"/>
                <w:left w:val="none" w:sz="0" w:space="0" w:color="auto"/>
                <w:bottom w:val="none" w:sz="0" w:space="0" w:color="auto"/>
                <w:right w:val="none" w:sz="0" w:space="0" w:color="auto"/>
              </w:divBdr>
            </w:div>
            <w:div w:id="1392387680">
              <w:marLeft w:val="0"/>
              <w:marRight w:val="0"/>
              <w:marTop w:val="0"/>
              <w:marBottom w:val="0"/>
              <w:divBdr>
                <w:top w:val="none" w:sz="0" w:space="0" w:color="auto"/>
                <w:left w:val="none" w:sz="0" w:space="0" w:color="auto"/>
                <w:bottom w:val="none" w:sz="0" w:space="0" w:color="auto"/>
                <w:right w:val="none" w:sz="0" w:space="0" w:color="auto"/>
              </w:divBdr>
            </w:div>
            <w:div w:id="1410688580">
              <w:marLeft w:val="0"/>
              <w:marRight w:val="0"/>
              <w:marTop w:val="0"/>
              <w:marBottom w:val="0"/>
              <w:divBdr>
                <w:top w:val="none" w:sz="0" w:space="0" w:color="auto"/>
                <w:left w:val="none" w:sz="0" w:space="0" w:color="auto"/>
                <w:bottom w:val="none" w:sz="0" w:space="0" w:color="auto"/>
                <w:right w:val="none" w:sz="0" w:space="0" w:color="auto"/>
              </w:divBdr>
            </w:div>
            <w:div w:id="1430547082">
              <w:marLeft w:val="0"/>
              <w:marRight w:val="0"/>
              <w:marTop w:val="0"/>
              <w:marBottom w:val="0"/>
              <w:divBdr>
                <w:top w:val="none" w:sz="0" w:space="0" w:color="auto"/>
                <w:left w:val="none" w:sz="0" w:space="0" w:color="auto"/>
                <w:bottom w:val="none" w:sz="0" w:space="0" w:color="auto"/>
                <w:right w:val="none" w:sz="0" w:space="0" w:color="auto"/>
              </w:divBdr>
            </w:div>
            <w:div w:id="1435395949">
              <w:marLeft w:val="0"/>
              <w:marRight w:val="0"/>
              <w:marTop w:val="0"/>
              <w:marBottom w:val="0"/>
              <w:divBdr>
                <w:top w:val="none" w:sz="0" w:space="0" w:color="auto"/>
                <w:left w:val="none" w:sz="0" w:space="0" w:color="auto"/>
                <w:bottom w:val="none" w:sz="0" w:space="0" w:color="auto"/>
                <w:right w:val="none" w:sz="0" w:space="0" w:color="auto"/>
              </w:divBdr>
            </w:div>
            <w:div w:id="1440098694">
              <w:marLeft w:val="0"/>
              <w:marRight w:val="0"/>
              <w:marTop w:val="0"/>
              <w:marBottom w:val="0"/>
              <w:divBdr>
                <w:top w:val="none" w:sz="0" w:space="0" w:color="auto"/>
                <w:left w:val="none" w:sz="0" w:space="0" w:color="auto"/>
                <w:bottom w:val="none" w:sz="0" w:space="0" w:color="auto"/>
                <w:right w:val="none" w:sz="0" w:space="0" w:color="auto"/>
              </w:divBdr>
            </w:div>
            <w:div w:id="1448695806">
              <w:marLeft w:val="0"/>
              <w:marRight w:val="0"/>
              <w:marTop w:val="0"/>
              <w:marBottom w:val="0"/>
              <w:divBdr>
                <w:top w:val="none" w:sz="0" w:space="0" w:color="auto"/>
                <w:left w:val="none" w:sz="0" w:space="0" w:color="auto"/>
                <w:bottom w:val="none" w:sz="0" w:space="0" w:color="auto"/>
                <w:right w:val="none" w:sz="0" w:space="0" w:color="auto"/>
              </w:divBdr>
            </w:div>
            <w:div w:id="1465196721">
              <w:marLeft w:val="0"/>
              <w:marRight w:val="0"/>
              <w:marTop w:val="0"/>
              <w:marBottom w:val="0"/>
              <w:divBdr>
                <w:top w:val="none" w:sz="0" w:space="0" w:color="auto"/>
                <w:left w:val="none" w:sz="0" w:space="0" w:color="auto"/>
                <w:bottom w:val="none" w:sz="0" w:space="0" w:color="auto"/>
                <w:right w:val="none" w:sz="0" w:space="0" w:color="auto"/>
              </w:divBdr>
            </w:div>
            <w:div w:id="1480726449">
              <w:marLeft w:val="0"/>
              <w:marRight w:val="0"/>
              <w:marTop w:val="0"/>
              <w:marBottom w:val="0"/>
              <w:divBdr>
                <w:top w:val="none" w:sz="0" w:space="0" w:color="auto"/>
                <w:left w:val="none" w:sz="0" w:space="0" w:color="auto"/>
                <w:bottom w:val="none" w:sz="0" w:space="0" w:color="auto"/>
                <w:right w:val="none" w:sz="0" w:space="0" w:color="auto"/>
              </w:divBdr>
            </w:div>
            <w:div w:id="1509054328">
              <w:marLeft w:val="0"/>
              <w:marRight w:val="0"/>
              <w:marTop w:val="0"/>
              <w:marBottom w:val="0"/>
              <w:divBdr>
                <w:top w:val="none" w:sz="0" w:space="0" w:color="auto"/>
                <w:left w:val="none" w:sz="0" w:space="0" w:color="auto"/>
                <w:bottom w:val="none" w:sz="0" w:space="0" w:color="auto"/>
                <w:right w:val="none" w:sz="0" w:space="0" w:color="auto"/>
              </w:divBdr>
            </w:div>
            <w:div w:id="1517227084">
              <w:marLeft w:val="0"/>
              <w:marRight w:val="0"/>
              <w:marTop w:val="0"/>
              <w:marBottom w:val="0"/>
              <w:divBdr>
                <w:top w:val="none" w:sz="0" w:space="0" w:color="auto"/>
                <w:left w:val="none" w:sz="0" w:space="0" w:color="auto"/>
                <w:bottom w:val="none" w:sz="0" w:space="0" w:color="auto"/>
                <w:right w:val="none" w:sz="0" w:space="0" w:color="auto"/>
              </w:divBdr>
            </w:div>
            <w:div w:id="1523595474">
              <w:marLeft w:val="0"/>
              <w:marRight w:val="0"/>
              <w:marTop w:val="0"/>
              <w:marBottom w:val="0"/>
              <w:divBdr>
                <w:top w:val="none" w:sz="0" w:space="0" w:color="auto"/>
                <w:left w:val="none" w:sz="0" w:space="0" w:color="auto"/>
                <w:bottom w:val="none" w:sz="0" w:space="0" w:color="auto"/>
                <w:right w:val="none" w:sz="0" w:space="0" w:color="auto"/>
              </w:divBdr>
            </w:div>
            <w:div w:id="1573394081">
              <w:marLeft w:val="0"/>
              <w:marRight w:val="0"/>
              <w:marTop w:val="0"/>
              <w:marBottom w:val="0"/>
              <w:divBdr>
                <w:top w:val="none" w:sz="0" w:space="0" w:color="auto"/>
                <w:left w:val="none" w:sz="0" w:space="0" w:color="auto"/>
                <w:bottom w:val="none" w:sz="0" w:space="0" w:color="auto"/>
                <w:right w:val="none" w:sz="0" w:space="0" w:color="auto"/>
              </w:divBdr>
            </w:div>
            <w:div w:id="1577860306">
              <w:marLeft w:val="0"/>
              <w:marRight w:val="0"/>
              <w:marTop w:val="0"/>
              <w:marBottom w:val="0"/>
              <w:divBdr>
                <w:top w:val="none" w:sz="0" w:space="0" w:color="auto"/>
                <w:left w:val="none" w:sz="0" w:space="0" w:color="auto"/>
                <w:bottom w:val="none" w:sz="0" w:space="0" w:color="auto"/>
                <w:right w:val="none" w:sz="0" w:space="0" w:color="auto"/>
              </w:divBdr>
            </w:div>
            <w:div w:id="1591429826">
              <w:marLeft w:val="0"/>
              <w:marRight w:val="0"/>
              <w:marTop w:val="0"/>
              <w:marBottom w:val="0"/>
              <w:divBdr>
                <w:top w:val="none" w:sz="0" w:space="0" w:color="auto"/>
                <w:left w:val="none" w:sz="0" w:space="0" w:color="auto"/>
                <w:bottom w:val="none" w:sz="0" w:space="0" w:color="auto"/>
                <w:right w:val="none" w:sz="0" w:space="0" w:color="auto"/>
              </w:divBdr>
            </w:div>
            <w:div w:id="1610433273">
              <w:marLeft w:val="0"/>
              <w:marRight w:val="0"/>
              <w:marTop w:val="0"/>
              <w:marBottom w:val="0"/>
              <w:divBdr>
                <w:top w:val="none" w:sz="0" w:space="0" w:color="auto"/>
                <w:left w:val="none" w:sz="0" w:space="0" w:color="auto"/>
                <w:bottom w:val="none" w:sz="0" w:space="0" w:color="auto"/>
                <w:right w:val="none" w:sz="0" w:space="0" w:color="auto"/>
              </w:divBdr>
            </w:div>
            <w:div w:id="1643465187">
              <w:marLeft w:val="0"/>
              <w:marRight w:val="0"/>
              <w:marTop w:val="0"/>
              <w:marBottom w:val="0"/>
              <w:divBdr>
                <w:top w:val="none" w:sz="0" w:space="0" w:color="auto"/>
                <w:left w:val="none" w:sz="0" w:space="0" w:color="auto"/>
                <w:bottom w:val="none" w:sz="0" w:space="0" w:color="auto"/>
                <w:right w:val="none" w:sz="0" w:space="0" w:color="auto"/>
              </w:divBdr>
            </w:div>
            <w:div w:id="1660037015">
              <w:marLeft w:val="0"/>
              <w:marRight w:val="0"/>
              <w:marTop w:val="0"/>
              <w:marBottom w:val="0"/>
              <w:divBdr>
                <w:top w:val="none" w:sz="0" w:space="0" w:color="auto"/>
                <w:left w:val="none" w:sz="0" w:space="0" w:color="auto"/>
                <w:bottom w:val="none" w:sz="0" w:space="0" w:color="auto"/>
                <w:right w:val="none" w:sz="0" w:space="0" w:color="auto"/>
              </w:divBdr>
            </w:div>
            <w:div w:id="1660038171">
              <w:marLeft w:val="0"/>
              <w:marRight w:val="0"/>
              <w:marTop w:val="0"/>
              <w:marBottom w:val="0"/>
              <w:divBdr>
                <w:top w:val="none" w:sz="0" w:space="0" w:color="auto"/>
                <w:left w:val="none" w:sz="0" w:space="0" w:color="auto"/>
                <w:bottom w:val="none" w:sz="0" w:space="0" w:color="auto"/>
                <w:right w:val="none" w:sz="0" w:space="0" w:color="auto"/>
              </w:divBdr>
            </w:div>
            <w:div w:id="1663697526">
              <w:marLeft w:val="0"/>
              <w:marRight w:val="0"/>
              <w:marTop w:val="0"/>
              <w:marBottom w:val="0"/>
              <w:divBdr>
                <w:top w:val="none" w:sz="0" w:space="0" w:color="auto"/>
                <w:left w:val="none" w:sz="0" w:space="0" w:color="auto"/>
                <w:bottom w:val="none" w:sz="0" w:space="0" w:color="auto"/>
                <w:right w:val="none" w:sz="0" w:space="0" w:color="auto"/>
              </w:divBdr>
            </w:div>
            <w:div w:id="1690135367">
              <w:marLeft w:val="0"/>
              <w:marRight w:val="0"/>
              <w:marTop w:val="0"/>
              <w:marBottom w:val="0"/>
              <w:divBdr>
                <w:top w:val="none" w:sz="0" w:space="0" w:color="auto"/>
                <w:left w:val="none" w:sz="0" w:space="0" w:color="auto"/>
                <w:bottom w:val="none" w:sz="0" w:space="0" w:color="auto"/>
                <w:right w:val="none" w:sz="0" w:space="0" w:color="auto"/>
              </w:divBdr>
            </w:div>
            <w:div w:id="1800881359">
              <w:marLeft w:val="0"/>
              <w:marRight w:val="0"/>
              <w:marTop w:val="0"/>
              <w:marBottom w:val="0"/>
              <w:divBdr>
                <w:top w:val="none" w:sz="0" w:space="0" w:color="auto"/>
                <w:left w:val="none" w:sz="0" w:space="0" w:color="auto"/>
                <w:bottom w:val="none" w:sz="0" w:space="0" w:color="auto"/>
                <w:right w:val="none" w:sz="0" w:space="0" w:color="auto"/>
              </w:divBdr>
            </w:div>
            <w:div w:id="1801874992">
              <w:marLeft w:val="0"/>
              <w:marRight w:val="0"/>
              <w:marTop w:val="0"/>
              <w:marBottom w:val="0"/>
              <w:divBdr>
                <w:top w:val="none" w:sz="0" w:space="0" w:color="auto"/>
                <w:left w:val="none" w:sz="0" w:space="0" w:color="auto"/>
                <w:bottom w:val="none" w:sz="0" w:space="0" w:color="auto"/>
                <w:right w:val="none" w:sz="0" w:space="0" w:color="auto"/>
              </w:divBdr>
            </w:div>
            <w:div w:id="1814715927">
              <w:marLeft w:val="0"/>
              <w:marRight w:val="0"/>
              <w:marTop w:val="0"/>
              <w:marBottom w:val="0"/>
              <w:divBdr>
                <w:top w:val="none" w:sz="0" w:space="0" w:color="auto"/>
                <w:left w:val="none" w:sz="0" w:space="0" w:color="auto"/>
                <w:bottom w:val="none" w:sz="0" w:space="0" w:color="auto"/>
                <w:right w:val="none" w:sz="0" w:space="0" w:color="auto"/>
              </w:divBdr>
            </w:div>
            <w:div w:id="1820029114">
              <w:marLeft w:val="0"/>
              <w:marRight w:val="0"/>
              <w:marTop w:val="0"/>
              <w:marBottom w:val="0"/>
              <w:divBdr>
                <w:top w:val="none" w:sz="0" w:space="0" w:color="auto"/>
                <w:left w:val="none" w:sz="0" w:space="0" w:color="auto"/>
                <w:bottom w:val="none" w:sz="0" w:space="0" w:color="auto"/>
                <w:right w:val="none" w:sz="0" w:space="0" w:color="auto"/>
              </w:divBdr>
            </w:div>
            <w:div w:id="1827084348">
              <w:marLeft w:val="0"/>
              <w:marRight w:val="0"/>
              <w:marTop w:val="0"/>
              <w:marBottom w:val="0"/>
              <w:divBdr>
                <w:top w:val="none" w:sz="0" w:space="0" w:color="auto"/>
                <w:left w:val="none" w:sz="0" w:space="0" w:color="auto"/>
                <w:bottom w:val="none" w:sz="0" w:space="0" w:color="auto"/>
                <w:right w:val="none" w:sz="0" w:space="0" w:color="auto"/>
              </w:divBdr>
            </w:div>
            <w:div w:id="1840851329">
              <w:marLeft w:val="0"/>
              <w:marRight w:val="0"/>
              <w:marTop w:val="0"/>
              <w:marBottom w:val="0"/>
              <w:divBdr>
                <w:top w:val="none" w:sz="0" w:space="0" w:color="auto"/>
                <w:left w:val="none" w:sz="0" w:space="0" w:color="auto"/>
                <w:bottom w:val="none" w:sz="0" w:space="0" w:color="auto"/>
                <w:right w:val="none" w:sz="0" w:space="0" w:color="auto"/>
              </w:divBdr>
            </w:div>
            <w:div w:id="1853059608">
              <w:marLeft w:val="0"/>
              <w:marRight w:val="0"/>
              <w:marTop w:val="0"/>
              <w:marBottom w:val="0"/>
              <w:divBdr>
                <w:top w:val="none" w:sz="0" w:space="0" w:color="auto"/>
                <w:left w:val="none" w:sz="0" w:space="0" w:color="auto"/>
                <w:bottom w:val="none" w:sz="0" w:space="0" w:color="auto"/>
                <w:right w:val="none" w:sz="0" w:space="0" w:color="auto"/>
              </w:divBdr>
            </w:div>
            <w:div w:id="1854344026">
              <w:marLeft w:val="0"/>
              <w:marRight w:val="0"/>
              <w:marTop w:val="0"/>
              <w:marBottom w:val="0"/>
              <w:divBdr>
                <w:top w:val="none" w:sz="0" w:space="0" w:color="auto"/>
                <w:left w:val="none" w:sz="0" w:space="0" w:color="auto"/>
                <w:bottom w:val="none" w:sz="0" w:space="0" w:color="auto"/>
                <w:right w:val="none" w:sz="0" w:space="0" w:color="auto"/>
              </w:divBdr>
            </w:div>
            <w:div w:id="1865091294">
              <w:marLeft w:val="0"/>
              <w:marRight w:val="0"/>
              <w:marTop w:val="0"/>
              <w:marBottom w:val="0"/>
              <w:divBdr>
                <w:top w:val="none" w:sz="0" w:space="0" w:color="auto"/>
                <w:left w:val="none" w:sz="0" w:space="0" w:color="auto"/>
                <w:bottom w:val="none" w:sz="0" w:space="0" w:color="auto"/>
                <w:right w:val="none" w:sz="0" w:space="0" w:color="auto"/>
              </w:divBdr>
            </w:div>
            <w:div w:id="1880705672">
              <w:marLeft w:val="0"/>
              <w:marRight w:val="0"/>
              <w:marTop w:val="0"/>
              <w:marBottom w:val="0"/>
              <w:divBdr>
                <w:top w:val="none" w:sz="0" w:space="0" w:color="auto"/>
                <w:left w:val="none" w:sz="0" w:space="0" w:color="auto"/>
                <w:bottom w:val="none" w:sz="0" w:space="0" w:color="auto"/>
                <w:right w:val="none" w:sz="0" w:space="0" w:color="auto"/>
              </w:divBdr>
            </w:div>
            <w:div w:id="1899436247">
              <w:marLeft w:val="0"/>
              <w:marRight w:val="0"/>
              <w:marTop w:val="0"/>
              <w:marBottom w:val="0"/>
              <w:divBdr>
                <w:top w:val="none" w:sz="0" w:space="0" w:color="auto"/>
                <w:left w:val="none" w:sz="0" w:space="0" w:color="auto"/>
                <w:bottom w:val="none" w:sz="0" w:space="0" w:color="auto"/>
                <w:right w:val="none" w:sz="0" w:space="0" w:color="auto"/>
              </w:divBdr>
            </w:div>
            <w:div w:id="1900438821">
              <w:marLeft w:val="0"/>
              <w:marRight w:val="0"/>
              <w:marTop w:val="0"/>
              <w:marBottom w:val="0"/>
              <w:divBdr>
                <w:top w:val="none" w:sz="0" w:space="0" w:color="auto"/>
                <w:left w:val="none" w:sz="0" w:space="0" w:color="auto"/>
                <w:bottom w:val="none" w:sz="0" w:space="0" w:color="auto"/>
                <w:right w:val="none" w:sz="0" w:space="0" w:color="auto"/>
              </w:divBdr>
            </w:div>
            <w:div w:id="1965690173">
              <w:marLeft w:val="0"/>
              <w:marRight w:val="0"/>
              <w:marTop w:val="0"/>
              <w:marBottom w:val="0"/>
              <w:divBdr>
                <w:top w:val="none" w:sz="0" w:space="0" w:color="auto"/>
                <w:left w:val="none" w:sz="0" w:space="0" w:color="auto"/>
                <w:bottom w:val="none" w:sz="0" w:space="0" w:color="auto"/>
                <w:right w:val="none" w:sz="0" w:space="0" w:color="auto"/>
              </w:divBdr>
            </w:div>
            <w:div w:id="1977443777">
              <w:marLeft w:val="0"/>
              <w:marRight w:val="0"/>
              <w:marTop w:val="0"/>
              <w:marBottom w:val="0"/>
              <w:divBdr>
                <w:top w:val="none" w:sz="0" w:space="0" w:color="auto"/>
                <w:left w:val="none" w:sz="0" w:space="0" w:color="auto"/>
                <w:bottom w:val="none" w:sz="0" w:space="0" w:color="auto"/>
                <w:right w:val="none" w:sz="0" w:space="0" w:color="auto"/>
              </w:divBdr>
            </w:div>
            <w:div w:id="2037806984">
              <w:marLeft w:val="0"/>
              <w:marRight w:val="0"/>
              <w:marTop w:val="0"/>
              <w:marBottom w:val="0"/>
              <w:divBdr>
                <w:top w:val="none" w:sz="0" w:space="0" w:color="auto"/>
                <w:left w:val="none" w:sz="0" w:space="0" w:color="auto"/>
                <w:bottom w:val="none" w:sz="0" w:space="0" w:color="auto"/>
                <w:right w:val="none" w:sz="0" w:space="0" w:color="auto"/>
              </w:divBdr>
            </w:div>
            <w:div w:id="2051295414">
              <w:marLeft w:val="0"/>
              <w:marRight w:val="0"/>
              <w:marTop w:val="0"/>
              <w:marBottom w:val="0"/>
              <w:divBdr>
                <w:top w:val="none" w:sz="0" w:space="0" w:color="auto"/>
                <w:left w:val="none" w:sz="0" w:space="0" w:color="auto"/>
                <w:bottom w:val="none" w:sz="0" w:space="0" w:color="auto"/>
                <w:right w:val="none" w:sz="0" w:space="0" w:color="auto"/>
              </w:divBdr>
            </w:div>
            <w:div w:id="2118599053">
              <w:marLeft w:val="0"/>
              <w:marRight w:val="0"/>
              <w:marTop w:val="0"/>
              <w:marBottom w:val="0"/>
              <w:divBdr>
                <w:top w:val="none" w:sz="0" w:space="0" w:color="auto"/>
                <w:left w:val="none" w:sz="0" w:space="0" w:color="auto"/>
                <w:bottom w:val="none" w:sz="0" w:space="0" w:color="auto"/>
                <w:right w:val="none" w:sz="0" w:space="0" w:color="auto"/>
              </w:divBdr>
            </w:div>
            <w:div w:id="214272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75470">
      <w:bodyDiv w:val="1"/>
      <w:marLeft w:val="0"/>
      <w:marRight w:val="0"/>
      <w:marTop w:val="0"/>
      <w:marBottom w:val="0"/>
      <w:divBdr>
        <w:top w:val="none" w:sz="0" w:space="0" w:color="auto"/>
        <w:left w:val="none" w:sz="0" w:space="0" w:color="auto"/>
        <w:bottom w:val="none" w:sz="0" w:space="0" w:color="auto"/>
        <w:right w:val="none" w:sz="0" w:space="0" w:color="auto"/>
      </w:divBdr>
    </w:div>
    <w:div w:id="1594823421">
      <w:bodyDiv w:val="1"/>
      <w:marLeft w:val="0"/>
      <w:marRight w:val="0"/>
      <w:marTop w:val="0"/>
      <w:marBottom w:val="0"/>
      <w:divBdr>
        <w:top w:val="none" w:sz="0" w:space="0" w:color="auto"/>
        <w:left w:val="none" w:sz="0" w:space="0" w:color="auto"/>
        <w:bottom w:val="none" w:sz="0" w:space="0" w:color="auto"/>
        <w:right w:val="none" w:sz="0" w:space="0" w:color="auto"/>
      </w:divBdr>
      <w:divsChild>
        <w:div w:id="389810196">
          <w:marLeft w:val="0"/>
          <w:marRight w:val="0"/>
          <w:marTop w:val="0"/>
          <w:marBottom w:val="0"/>
          <w:divBdr>
            <w:top w:val="none" w:sz="0" w:space="0" w:color="auto"/>
            <w:left w:val="none" w:sz="0" w:space="0" w:color="auto"/>
            <w:bottom w:val="none" w:sz="0" w:space="0" w:color="auto"/>
            <w:right w:val="none" w:sz="0" w:space="0" w:color="auto"/>
          </w:divBdr>
          <w:divsChild>
            <w:div w:id="31810543">
              <w:marLeft w:val="0"/>
              <w:marRight w:val="0"/>
              <w:marTop w:val="0"/>
              <w:marBottom w:val="0"/>
              <w:divBdr>
                <w:top w:val="none" w:sz="0" w:space="0" w:color="auto"/>
                <w:left w:val="none" w:sz="0" w:space="0" w:color="auto"/>
                <w:bottom w:val="none" w:sz="0" w:space="0" w:color="auto"/>
                <w:right w:val="none" w:sz="0" w:space="0" w:color="auto"/>
              </w:divBdr>
            </w:div>
            <w:div w:id="52781723">
              <w:marLeft w:val="0"/>
              <w:marRight w:val="0"/>
              <w:marTop w:val="0"/>
              <w:marBottom w:val="0"/>
              <w:divBdr>
                <w:top w:val="none" w:sz="0" w:space="0" w:color="auto"/>
                <w:left w:val="none" w:sz="0" w:space="0" w:color="auto"/>
                <w:bottom w:val="none" w:sz="0" w:space="0" w:color="auto"/>
                <w:right w:val="none" w:sz="0" w:space="0" w:color="auto"/>
              </w:divBdr>
            </w:div>
            <w:div w:id="95099414">
              <w:marLeft w:val="0"/>
              <w:marRight w:val="0"/>
              <w:marTop w:val="0"/>
              <w:marBottom w:val="0"/>
              <w:divBdr>
                <w:top w:val="none" w:sz="0" w:space="0" w:color="auto"/>
                <w:left w:val="none" w:sz="0" w:space="0" w:color="auto"/>
                <w:bottom w:val="none" w:sz="0" w:space="0" w:color="auto"/>
                <w:right w:val="none" w:sz="0" w:space="0" w:color="auto"/>
              </w:divBdr>
            </w:div>
            <w:div w:id="95636620">
              <w:marLeft w:val="0"/>
              <w:marRight w:val="0"/>
              <w:marTop w:val="0"/>
              <w:marBottom w:val="0"/>
              <w:divBdr>
                <w:top w:val="none" w:sz="0" w:space="0" w:color="auto"/>
                <w:left w:val="none" w:sz="0" w:space="0" w:color="auto"/>
                <w:bottom w:val="none" w:sz="0" w:space="0" w:color="auto"/>
                <w:right w:val="none" w:sz="0" w:space="0" w:color="auto"/>
              </w:divBdr>
            </w:div>
            <w:div w:id="116335996">
              <w:marLeft w:val="0"/>
              <w:marRight w:val="0"/>
              <w:marTop w:val="0"/>
              <w:marBottom w:val="0"/>
              <w:divBdr>
                <w:top w:val="none" w:sz="0" w:space="0" w:color="auto"/>
                <w:left w:val="none" w:sz="0" w:space="0" w:color="auto"/>
                <w:bottom w:val="none" w:sz="0" w:space="0" w:color="auto"/>
                <w:right w:val="none" w:sz="0" w:space="0" w:color="auto"/>
              </w:divBdr>
            </w:div>
            <w:div w:id="125439848">
              <w:marLeft w:val="0"/>
              <w:marRight w:val="0"/>
              <w:marTop w:val="0"/>
              <w:marBottom w:val="0"/>
              <w:divBdr>
                <w:top w:val="none" w:sz="0" w:space="0" w:color="auto"/>
                <w:left w:val="none" w:sz="0" w:space="0" w:color="auto"/>
                <w:bottom w:val="none" w:sz="0" w:space="0" w:color="auto"/>
                <w:right w:val="none" w:sz="0" w:space="0" w:color="auto"/>
              </w:divBdr>
            </w:div>
            <w:div w:id="185874958">
              <w:marLeft w:val="0"/>
              <w:marRight w:val="0"/>
              <w:marTop w:val="0"/>
              <w:marBottom w:val="0"/>
              <w:divBdr>
                <w:top w:val="none" w:sz="0" w:space="0" w:color="auto"/>
                <w:left w:val="none" w:sz="0" w:space="0" w:color="auto"/>
                <w:bottom w:val="none" w:sz="0" w:space="0" w:color="auto"/>
                <w:right w:val="none" w:sz="0" w:space="0" w:color="auto"/>
              </w:divBdr>
            </w:div>
            <w:div w:id="201485006">
              <w:marLeft w:val="0"/>
              <w:marRight w:val="0"/>
              <w:marTop w:val="0"/>
              <w:marBottom w:val="0"/>
              <w:divBdr>
                <w:top w:val="none" w:sz="0" w:space="0" w:color="auto"/>
                <w:left w:val="none" w:sz="0" w:space="0" w:color="auto"/>
                <w:bottom w:val="none" w:sz="0" w:space="0" w:color="auto"/>
                <w:right w:val="none" w:sz="0" w:space="0" w:color="auto"/>
              </w:divBdr>
            </w:div>
            <w:div w:id="233703673">
              <w:marLeft w:val="0"/>
              <w:marRight w:val="0"/>
              <w:marTop w:val="0"/>
              <w:marBottom w:val="0"/>
              <w:divBdr>
                <w:top w:val="none" w:sz="0" w:space="0" w:color="auto"/>
                <w:left w:val="none" w:sz="0" w:space="0" w:color="auto"/>
                <w:bottom w:val="none" w:sz="0" w:space="0" w:color="auto"/>
                <w:right w:val="none" w:sz="0" w:space="0" w:color="auto"/>
              </w:divBdr>
            </w:div>
            <w:div w:id="270818067">
              <w:marLeft w:val="0"/>
              <w:marRight w:val="0"/>
              <w:marTop w:val="0"/>
              <w:marBottom w:val="0"/>
              <w:divBdr>
                <w:top w:val="none" w:sz="0" w:space="0" w:color="auto"/>
                <w:left w:val="none" w:sz="0" w:space="0" w:color="auto"/>
                <w:bottom w:val="none" w:sz="0" w:space="0" w:color="auto"/>
                <w:right w:val="none" w:sz="0" w:space="0" w:color="auto"/>
              </w:divBdr>
            </w:div>
            <w:div w:id="283923811">
              <w:marLeft w:val="0"/>
              <w:marRight w:val="0"/>
              <w:marTop w:val="0"/>
              <w:marBottom w:val="0"/>
              <w:divBdr>
                <w:top w:val="none" w:sz="0" w:space="0" w:color="auto"/>
                <w:left w:val="none" w:sz="0" w:space="0" w:color="auto"/>
                <w:bottom w:val="none" w:sz="0" w:space="0" w:color="auto"/>
                <w:right w:val="none" w:sz="0" w:space="0" w:color="auto"/>
              </w:divBdr>
            </w:div>
            <w:div w:id="329868827">
              <w:marLeft w:val="0"/>
              <w:marRight w:val="0"/>
              <w:marTop w:val="0"/>
              <w:marBottom w:val="0"/>
              <w:divBdr>
                <w:top w:val="none" w:sz="0" w:space="0" w:color="auto"/>
                <w:left w:val="none" w:sz="0" w:space="0" w:color="auto"/>
                <w:bottom w:val="none" w:sz="0" w:space="0" w:color="auto"/>
                <w:right w:val="none" w:sz="0" w:space="0" w:color="auto"/>
              </w:divBdr>
            </w:div>
            <w:div w:id="331880476">
              <w:marLeft w:val="0"/>
              <w:marRight w:val="0"/>
              <w:marTop w:val="0"/>
              <w:marBottom w:val="0"/>
              <w:divBdr>
                <w:top w:val="none" w:sz="0" w:space="0" w:color="auto"/>
                <w:left w:val="none" w:sz="0" w:space="0" w:color="auto"/>
                <w:bottom w:val="none" w:sz="0" w:space="0" w:color="auto"/>
                <w:right w:val="none" w:sz="0" w:space="0" w:color="auto"/>
              </w:divBdr>
            </w:div>
            <w:div w:id="353459122">
              <w:marLeft w:val="0"/>
              <w:marRight w:val="0"/>
              <w:marTop w:val="0"/>
              <w:marBottom w:val="0"/>
              <w:divBdr>
                <w:top w:val="none" w:sz="0" w:space="0" w:color="auto"/>
                <w:left w:val="none" w:sz="0" w:space="0" w:color="auto"/>
                <w:bottom w:val="none" w:sz="0" w:space="0" w:color="auto"/>
                <w:right w:val="none" w:sz="0" w:space="0" w:color="auto"/>
              </w:divBdr>
            </w:div>
            <w:div w:id="377708432">
              <w:marLeft w:val="0"/>
              <w:marRight w:val="0"/>
              <w:marTop w:val="0"/>
              <w:marBottom w:val="0"/>
              <w:divBdr>
                <w:top w:val="none" w:sz="0" w:space="0" w:color="auto"/>
                <w:left w:val="none" w:sz="0" w:space="0" w:color="auto"/>
                <w:bottom w:val="none" w:sz="0" w:space="0" w:color="auto"/>
                <w:right w:val="none" w:sz="0" w:space="0" w:color="auto"/>
              </w:divBdr>
            </w:div>
            <w:div w:id="400834734">
              <w:marLeft w:val="0"/>
              <w:marRight w:val="0"/>
              <w:marTop w:val="0"/>
              <w:marBottom w:val="0"/>
              <w:divBdr>
                <w:top w:val="none" w:sz="0" w:space="0" w:color="auto"/>
                <w:left w:val="none" w:sz="0" w:space="0" w:color="auto"/>
                <w:bottom w:val="none" w:sz="0" w:space="0" w:color="auto"/>
                <w:right w:val="none" w:sz="0" w:space="0" w:color="auto"/>
              </w:divBdr>
            </w:div>
            <w:div w:id="476847664">
              <w:marLeft w:val="0"/>
              <w:marRight w:val="0"/>
              <w:marTop w:val="0"/>
              <w:marBottom w:val="0"/>
              <w:divBdr>
                <w:top w:val="none" w:sz="0" w:space="0" w:color="auto"/>
                <w:left w:val="none" w:sz="0" w:space="0" w:color="auto"/>
                <w:bottom w:val="none" w:sz="0" w:space="0" w:color="auto"/>
                <w:right w:val="none" w:sz="0" w:space="0" w:color="auto"/>
              </w:divBdr>
            </w:div>
            <w:div w:id="514459780">
              <w:marLeft w:val="0"/>
              <w:marRight w:val="0"/>
              <w:marTop w:val="0"/>
              <w:marBottom w:val="0"/>
              <w:divBdr>
                <w:top w:val="none" w:sz="0" w:space="0" w:color="auto"/>
                <w:left w:val="none" w:sz="0" w:space="0" w:color="auto"/>
                <w:bottom w:val="none" w:sz="0" w:space="0" w:color="auto"/>
                <w:right w:val="none" w:sz="0" w:space="0" w:color="auto"/>
              </w:divBdr>
            </w:div>
            <w:div w:id="523638171">
              <w:marLeft w:val="0"/>
              <w:marRight w:val="0"/>
              <w:marTop w:val="0"/>
              <w:marBottom w:val="0"/>
              <w:divBdr>
                <w:top w:val="none" w:sz="0" w:space="0" w:color="auto"/>
                <w:left w:val="none" w:sz="0" w:space="0" w:color="auto"/>
                <w:bottom w:val="none" w:sz="0" w:space="0" w:color="auto"/>
                <w:right w:val="none" w:sz="0" w:space="0" w:color="auto"/>
              </w:divBdr>
            </w:div>
            <w:div w:id="526526906">
              <w:marLeft w:val="0"/>
              <w:marRight w:val="0"/>
              <w:marTop w:val="0"/>
              <w:marBottom w:val="0"/>
              <w:divBdr>
                <w:top w:val="none" w:sz="0" w:space="0" w:color="auto"/>
                <w:left w:val="none" w:sz="0" w:space="0" w:color="auto"/>
                <w:bottom w:val="none" w:sz="0" w:space="0" w:color="auto"/>
                <w:right w:val="none" w:sz="0" w:space="0" w:color="auto"/>
              </w:divBdr>
            </w:div>
            <w:div w:id="544173613">
              <w:marLeft w:val="0"/>
              <w:marRight w:val="0"/>
              <w:marTop w:val="0"/>
              <w:marBottom w:val="0"/>
              <w:divBdr>
                <w:top w:val="none" w:sz="0" w:space="0" w:color="auto"/>
                <w:left w:val="none" w:sz="0" w:space="0" w:color="auto"/>
                <w:bottom w:val="none" w:sz="0" w:space="0" w:color="auto"/>
                <w:right w:val="none" w:sz="0" w:space="0" w:color="auto"/>
              </w:divBdr>
            </w:div>
            <w:div w:id="556554710">
              <w:marLeft w:val="0"/>
              <w:marRight w:val="0"/>
              <w:marTop w:val="0"/>
              <w:marBottom w:val="0"/>
              <w:divBdr>
                <w:top w:val="none" w:sz="0" w:space="0" w:color="auto"/>
                <w:left w:val="none" w:sz="0" w:space="0" w:color="auto"/>
                <w:bottom w:val="none" w:sz="0" w:space="0" w:color="auto"/>
                <w:right w:val="none" w:sz="0" w:space="0" w:color="auto"/>
              </w:divBdr>
            </w:div>
            <w:div w:id="576600794">
              <w:marLeft w:val="0"/>
              <w:marRight w:val="0"/>
              <w:marTop w:val="0"/>
              <w:marBottom w:val="0"/>
              <w:divBdr>
                <w:top w:val="none" w:sz="0" w:space="0" w:color="auto"/>
                <w:left w:val="none" w:sz="0" w:space="0" w:color="auto"/>
                <w:bottom w:val="none" w:sz="0" w:space="0" w:color="auto"/>
                <w:right w:val="none" w:sz="0" w:space="0" w:color="auto"/>
              </w:divBdr>
            </w:div>
            <w:div w:id="616643168">
              <w:marLeft w:val="0"/>
              <w:marRight w:val="0"/>
              <w:marTop w:val="0"/>
              <w:marBottom w:val="0"/>
              <w:divBdr>
                <w:top w:val="none" w:sz="0" w:space="0" w:color="auto"/>
                <w:left w:val="none" w:sz="0" w:space="0" w:color="auto"/>
                <w:bottom w:val="none" w:sz="0" w:space="0" w:color="auto"/>
                <w:right w:val="none" w:sz="0" w:space="0" w:color="auto"/>
              </w:divBdr>
            </w:div>
            <w:div w:id="677469271">
              <w:marLeft w:val="0"/>
              <w:marRight w:val="0"/>
              <w:marTop w:val="0"/>
              <w:marBottom w:val="0"/>
              <w:divBdr>
                <w:top w:val="none" w:sz="0" w:space="0" w:color="auto"/>
                <w:left w:val="none" w:sz="0" w:space="0" w:color="auto"/>
                <w:bottom w:val="none" w:sz="0" w:space="0" w:color="auto"/>
                <w:right w:val="none" w:sz="0" w:space="0" w:color="auto"/>
              </w:divBdr>
            </w:div>
            <w:div w:id="692922431">
              <w:marLeft w:val="0"/>
              <w:marRight w:val="0"/>
              <w:marTop w:val="0"/>
              <w:marBottom w:val="0"/>
              <w:divBdr>
                <w:top w:val="none" w:sz="0" w:space="0" w:color="auto"/>
                <w:left w:val="none" w:sz="0" w:space="0" w:color="auto"/>
                <w:bottom w:val="none" w:sz="0" w:space="0" w:color="auto"/>
                <w:right w:val="none" w:sz="0" w:space="0" w:color="auto"/>
              </w:divBdr>
            </w:div>
            <w:div w:id="760178673">
              <w:marLeft w:val="0"/>
              <w:marRight w:val="0"/>
              <w:marTop w:val="0"/>
              <w:marBottom w:val="0"/>
              <w:divBdr>
                <w:top w:val="none" w:sz="0" w:space="0" w:color="auto"/>
                <w:left w:val="none" w:sz="0" w:space="0" w:color="auto"/>
                <w:bottom w:val="none" w:sz="0" w:space="0" w:color="auto"/>
                <w:right w:val="none" w:sz="0" w:space="0" w:color="auto"/>
              </w:divBdr>
            </w:div>
            <w:div w:id="794906927">
              <w:marLeft w:val="0"/>
              <w:marRight w:val="0"/>
              <w:marTop w:val="0"/>
              <w:marBottom w:val="0"/>
              <w:divBdr>
                <w:top w:val="none" w:sz="0" w:space="0" w:color="auto"/>
                <w:left w:val="none" w:sz="0" w:space="0" w:color="auto"/>
                <w:bottom w:val="none" w:sz="0" w:space="0" w:color="auto"/>
                <w:right w:val="none" w:sz="0" w:space="0" w:color="auto"/>
              </w:divBdr>
            </w:div>
            <w:div w:id="796530137">
              <w:marLeft w:val="0"/>
              <w:marRight w:val="0"/>
              <w:marTop w:val="0"/>
              <w:marBottom w:val="0"/>
              <w:divBdr>
                <w:top w:val="none" w:sz="0" w:space="0" w:color="auto"/>
                <w:left w:val="none" w:sz="0" w:space="0" w:color="auto"/>
                <w:bottom w:val="none" w:sz="0" w:space="0" w:color="auto"/>
                <w:right w:val="none" w:sz="0" w:space="0" w:color="auto"/>
              </w:divBdr>
            </w:div>
            <w:div w:id="816922198">
              <w:marLeft w:val="0"/>
              <w:marRight w:val="0"/>
              <w:marTop w:val="0"/>
              <w:marBottom w:val="0"/>
              <w:divBdr>
                <w:top w:val="none" w:sz="0" w:space="0" w:color="auto"/>
                <w:left w:val="none" w:sz="0" w:space="0" w:color="auto"/>
                <w:bottom w:val="none" w:sz="0" w:space="0" w:color="auto"/>
                <w:right w:val="none" w:sz="0" w:space="0" w:color="auto"/>
              </w:divBdr>
            </w:div>
            <w:div w:id="818111943">
              <w:marLeft w:val="0"/>
              <w:marRight w:val="0"/>
              <w:marTop w:val="0"/>
              <w:marBottom w:val="0"/>
              <w:divBdr>
                <w:top w:val="none" w:sz="0" w:space="0" w:color="auto"/>
                <w:left w:val="none" w:sz="0" w:space="0" w:color="auto"/>
                <w:bottom w:val="none" w:sz="0" w:space="0" w:color="auto"/>
                <w:right w:val="none" w:sz="0" w:space="0" w:color="auto"/>
              </w:divBdr>
            </w:div>
            <w:div w:id="840242892">
              <w:marLeft w:val="0"/>
              <w:marRight w:val="0"/>
              <w:marTop w:val="0"/>
              <w:marBottom w:val="0"/>
              <w:divBdr>
                <w:top w:val="none" w:sz="0" w:space="0" w:color="auto"/>
                <w:left w:val="none" w:sz="0" w:space="0" w:color="auto"/>
                <w:bottom w:val="none" w:sz="0" w:space="0" w:color="auto"/>
                <w:right w:val="none" w:sz="0" w:space="0" w:color="auto"/>
              </w:divBdr>
            </w:div>
            <w:div w:id="844440615">
              <w:marLeft w:val="0"/>
              <w:marRight w:val="0"/>
              <w:marTop w:val="0"/>
              <w:marBottom w:val="0"/>
              <w:divBdr>
                <w:top w:val="none" w:sz="0" w:space="0" w:color="auto"/>
                <w:left w:val="none" w:sz="0" w:space="0" w:color="auto"/>
                <w:bottom w:val="none" w:sz="0" w:space="0" w:color="auto"/>
                <w:right w:val="none" w:sz="0" w:space="0" w:color="auto"/>
              </w:divBdr>
            </w:div>
            <w:div w:id="873543184">
              <w:marLeft w:val="0"/>
              <w:marRight w:val="0"/>
              <w:marTop w:val="0"/>
              <w:marBottom w:val="0"/>
              <w:divBdr>
                <w:top w:val="none" w:sz="0" w:space="0" w:color="auto"/>
                <w:left w:val="none" w:sz="0" w:space="0" w:color="auto"/>
                <w:bottom w:val="none" w:sz="0" w:space="0" w:color="auto"/>
                <w:right w:val="none" w:sz="0" w:space="0" w:color="auto"/>
              </w:divBdr>
            </w:div>
            <w:div w:id="887299463">
              <w:marLeft w:val="0"/>
              <w:marRight w:val="0"/>
              <w:marTop w:val="0"/>
              <w:marBottom w:val="0"/>
              <w:divBdr>
                <w:top w:val="none" w:sz="0" w:space="0" w:color="auto"/>
                <w:left w:val="none" w:sz="0" w:space="0" w:color="auto"/>
                <w:bottom w:val="none" w:sz="0" w:space="0" w:color="auto"/>
                <w:right w:val="none" w:sz="0" w:space="0" w:color="auto"/>
              </w:divBdr>
            </w:div>
            <w:div w:id="898587302">
              <w:marLeft w:val="0"/>
              <w:marRight w:val="0"/>
              <w:marTop w:val="0"/>
              <w:marBottom w:val="0"/>
              <w:divBdr>
                <w:top w:val="none" w:sz="0" w:space="0" w:color="auto"/>
                <w:left w:val="none" w:sz="0" w:space="0" w:color="auto"/>
                <w:bottom w:val="none" w:sz="0" w:space="0" w:color="auto"/>
                <w:right w:val="none" w:sz="0" w:space="0" w:color="auto"/>
              </w:divBdr>
            </w:div>
            <w:div w:id="937056063">
              <w:marLeft w:val="0"/>
              <w:marRight w:val="0"/>
              <w:marTop w:val="0"/>
              <w:marBottom w:val="0"/>
              <w:divBdr>
                <w:top w:val="none" w:sz="0" w:space="0" w:color="auto"/>
                <w:left w:val="none" w:sz="0" w:space="0" w:color="auto"/>
                <w:bottom w:val="none" w:sz="0" w:space="0" w:color="auto"/>
                <w:right w:val="none" w:sz="0" w:space="0" w:color="auto"/>
              </w:divBdr>
            </w:div>
            <w:div w:id="951084831">
              <w:marLeft w:val="0"/>
              <w:marRight w:val="0"/>
              <w:marTop w:val="0"/>
              <w:marBottom w:val="0"/>
              <w:divBdr>
                <w:top w:val="none" w:sz="0" w:space="0" w:color="auto"/>
                <w:left w:val="none" w:sz="0" w:space="0" w:color="auto"/>
                <w:bottom w:val="none" w:sz="0" w:space="0" w:color="auto"/>
                <w:right w:val="none" w:sz="0" w:space="0" w:color="auto"/>
              </w:divBdr>
            </w:div>
            <w:div w:id="951522715">
              <w:marLeft w:val="0"/>
              <w:marRight w:val="0"/>
              <w:marTop w:val="0"/>
              <w:marBottom w:val="0"/>
              <w:divBdr>
                <w:top w:val="none" w:sz="0" w:space="0" w:color="auto"/>
                <w:left w:val="none" w:sz="0" w:space="0" w:color="auto"/>
                <w:bottom w:val="none" w:sz="0" w:space="0" w:color="auto"/>
                <w:right w:val="none" w:sz="0" w:space="0" w:color="auto"/>
              </w:divBdr>
            </w:div>
            <w:div w:id="972251337">
              <w:marLeft w:val="0"/>
              <w:marRight w:val="0"/>
              <w:marTop w:val="0"/>
              <w:marBottom w:val="0"/>
              <w:divBdr>
                <w:top w:val="none" w:sz="0" w:space="0" w:color="auto"/>
                <w:left w:val="none" w:sz="0" w:space="0" w:color="auto"/>
                <w:bottom w:val="none" w:sz="0" w:space="0" w:color="auto"/>
                <w:right w:val="none" w:sz="0" w:space="0" w:color="auto"/>
              </w:divBdr>
            </w:div>
            <w:div w:id="1009914071">
              <w:marLeft w:val="0"/>
              <w:marRight w:val="0"/>
              <w:marTop w:val="0"/>
              <w:marBottom w:val="0"/>
              <w:divBdr>
                <w:top w:val="none" w:sz="0" w:space="0" w:color="auto"/>
                <w:left w:val="none" w:sz="0" w:space="0" w:color="auto"/>
                <w:bottom w:val="none" w:sz="0" w:space="0" w:color="auto"/>
                <w:right w:val="none" w:sz="0" w:space="0" w:color="auto"/>
              </w:divBdr>
            </w:div>
            <w:div w:id="1017466017">
              <w:marLeft w:val="0"/>
              <w:marRight w:val="0"/>
              <w:marTop w:val="0"/>
              <w:marBottom w:val="0"/>
              <w:divBdr>
                <w:top w:val="none" w:sz="0" w:space="0" w:color="auto"/>
                <w:left w:val="none" w:sz="0" w:space="0" w:color="auto"/>
                <w:bottom w:val="none" w:sz="0" w:space="0" w:color="auto"/>
                <w:right w:val="none" w:sz="0" w:space="0" w:color="auto"/>
              </w:divBdr>
            </w:div>
            <w:div w:id="1041436271">
              <w:marLeft w:val="0"/>
              <w:marRight w:val="0"/>
              <w:marTop w:val="0"/>
              <w:marBottom w:val="0"/>
              <w:divBdr>
                <w:top w:val="none" w:sz="0" w:space="0" w:color="auto"/>
                <w:left w:val="none" w:sz="0" w:space="0" w:color="auto"/>
                <w:bottom w:val="none" w:sz="0" w:space="0" w:color="auto"/>
                <w:right w:val="none" w:sz="0" w:space="0" w:color="auto"/>
              </w:divBdr>
            </w:div>
            <w:div w:id="1054547210">
              <w:marLeft w:val="0"/>
              <w:marRight w:val="0"/>
              <w:marTop w:val="0"/>
              <w:marBottom w:val="0"/>
              <w:divBdr>
                <w:top w:val="none" w:sz="0" w:space="0" w:color="auto"/>
                <w:left w:val="none" w:sz="0" w:space="0" w:color="auto"/>
                <w:bottom w:val="none" w:sz="0" w:space="0" w:color="auto"/>
                <w:right w:val="none" w:sz="0" w:space="0" w:color="auto"/>
              </w:divBdr>
            </w:div>
            <w:div w:id="1056511860">
              <w:marLeft w:val="0"/>
              <w:marRight w:val="0"/>
              <w:marTop w:val="0"/>
              <w:marBottom w:val="0"/>
              <w:divBdr>
                <w:top w:val="none" w:sz="0" w:space="0" w:color="auto"/>
                <w:left w:val="none" w:sz="0" w:space="0" w:color="auto"/>
                <w:bottom w:val="none" w:sz="0" w:space="0" w:color="auto"/>
                <w:right w:val="none" w:sz="0" w:space="0" w:color="auto"/>
              </w:divBdr>
            </w:div>
            <w:div w:id="1071586741">
              <w:marLeft w:val="0"/>
              <w:marRight w:val="0"/>
              <w:marTop w:val="0"/>
              <w:marBottom w:val="0"/>
              <w:divBdr>
                <w:top w:val="none" w:sz="0" w:space="0" w:color="auto"/>
                <w:left w:val="none" w:sz="0" w:space="0" w:color="auto"/>
                <w:bottom w:val="none" w:sz="0" w:space="0" w:color="auto"/>
                <w:right w:val="none" w:sz="0" w:space="0" w:color="auto"/>
              </w:divBdr>
            </w:div>
            <w:div w:id="1081828440">
              <w:marLeft w:val="0"/>
              <w:marRight w:val="0"/>
              <w:marTop w:val="0"/>
              <w:marBottom w:val="0"/>
              <w:divBdr>
                <w:top w:val="none" w:sz="0" w:space="0" w:color="auto"/>
                <w:left w:val="none" w:sz="0" w:space="0" w:color="auto"/>
                <w:bottom w:val="none" w:sz="0" w:space="0" w:color="auto"/>
                <w:right w:val="none" w:sz="0" w:space="0" w:color="auto"/>
              </w:divBdr>
            </w:div>
            <w:div w:id="1082872661">
              <w:marLeft w:val="0"/>
              <w:marRight w:val="0"/>
              <w:marTop w:val="0"/>
              <w:marBottom w:val="0"/>
              <w:divBdr>
                <w:top w:val="none" w:sz="0" w:space="0" w:color="auto"/>
                <w:left w:val="none" w:sz="0" w:space="0" w:color="auto"/>
                <w:bottom w:val="none" w:sz="0" w:space="0" w:color="auto"/>
                <w:right w:val="none" w:sz="0" w:space="0" w:color="auto"/>
              </w:divBdr>
            </w:div>
            <w:div w:id="1090085896">
              <w:marLeft w:val="0"/>
              <w:marRight w:val="0"/>
              <w:marTop w:val="0"/>
              <w:marBottom w:val="0"/>
              <w:divBdr>
                <w:top w:val="none" w:sz="0" w:space="0" w:color="auto"/>
                <w:left w:val="none" w:sz="0" w:space="0" w:color="auto"/>
                <w:bottom w:val="none" w:sz="0" w:space="0" w:color="auto"/>
                <w:right w:val="none" w:sz="0" w:space="0" w:color="auto"/>
              </w:divBdr>
            </w:div>
            <w:div w:id="1116291720">
              <w:marLeft w:val="0"/>
              <w:marRight w:val="0"/>
              <w:marTop w:val="0"/>
              <w:marBottom w:val="0"/>
              <w:divBdr>
                <w:top w:val="none" w:sz="0" w:space="0" w:color="auto"/>
                <w:left w:val="none" w:sz="0" w:space="0" w:color="auto"/>
                <w:bottom w:val="none" w:sz="0" w:space="0" w:color="auto"/>
                <w:right w:val="none" w:sz="0" w:space="0" w:color="auto"/>
              </w:divBdr>
            </w:div>
            <w:div w:id="1125974739">
              <w:marLeft w:val="0"/>
              <w:marRight w:val="0"/>
              <w:marTop w:val="0"/>
              <w:marBottom w:val="0"/>
              <w:divBdr>
                <w:top w:val="none" w:sz="0" w:space="0" w:color="auto"/>
                <w:left w:val="none" w:sz="0" w:space="0" w:color="auto"/>
                <w:bottom w:val="none" w:sz="0" w:space="0" w:color="auto"/>
                <w:right w:val="none" w:sz="0" w:space="0" w:color="auto"/>
              </w:divBdr>
            </w:div>
            <w:div w:id="1136609456">
              <w:marLeft w:val="0"/>
              <w:marRight w:val="0"/>
              <w:marTop w:val="0"/>
              <w:marBottom w:val="0"/>
              <w:divBdr>
                <w:top w:val="none" w:sz="0" w:space="0" w:color="auto"/>
                <w:left w:val="none" w:sz="0" w:space="0" w:color="auto"/>
                <w:bottom w:val="none" w:sz="0" w:space="0" w:color="auto"/>
                <w:right w:val="none" w:sz="0" w:space="0" w:color="auto"/>
              </w:divBdr>
            </w:div>
            <w:div w:id="1144397187">
              <w:marLeft w:val="0"/>
              <w:marRight w:val="0"/>
              <w:marTop w:val="0"/>
              <w:marBottom w:val="0"/>
              <w:divBdr>
                <w:top w:val="none" w:sz="0" w:space="0" w:color="auto"/>
                <w:left w:val="none" w:sz="0" w:space="0" w:color="auto"/>
                <w:bottom w:val="none" w:sz="0" w:space="0" w:color="auto"/>
                <w:right w:val="none" w:sz="0" w:space="0" w:color="auto"/>
              </w:divBdr>
            </w:div>
            <w:div w:id="1213617696">
              <w:marLeft w:val="0"/>
              <w:marRight w:val="0"/>
              <w:marTop w:val="0"/>
              <w:marBottom w:val="0"/>
              <w:divBdr>
                <w:top w:val="none" w:sz="0" w:space="0" w:color="auto"/>
                <w:left w:val="none" w:sz="0" w:space="0" w:color="auto"/>
                <w:bottom w:val="none" w:sz="0" w:space="0" w:color="auto"/>
                <w:right w:val="none" w:sz="0" w:space="0" w:color="auto"/>
              </w:divBdr>
            </w:div>
            <w:div w:id="1230769142">
              <w:marLeft w:val="0"/>
              <w:marRight w:val="0"/>
              <w:marTop w:val="0"/>
              <w:marBottom w:val="0"/>
              <w:divBdr>
                <w:top w:val="none" w:sz="0" w:space="0" w:color="auto"/>
                <w:left w:val="none" w:sz="0" w:space="0" w:color="auto"/>
                <w:bottom w:val="none" w:sz="0" w:space="0" w:color="auto"/>
                <w:right w:val="none" w:sz="0" w:space="0" w:color="auto"/>
              </w:divBdr>
            </w:div>
            <w:div w:id="1234438198">
              <w:marLeft w:val="0"/>
              <w:marRight w:val="0"/>
              <w:marTop w:val="0"/>
              <w:marBottom w:val="0"/>
              <w:divBdr>
                <w:top w:val="none" w:sz="0" w:space="0" w:color="auto"/>
                <w:left w:val="none" w:sz="0" w:space="0" w:color="auto"/>
                <w:bottom w:val="none" w:sz="0" w:space="0" w:color="auto"/>
                <w:right w:val="none" w:sz="0" w:space="0" w:color="auto"/>
              </w:divBdr>
            </w:div>
            <w:div w:id="1270235561">
              <w:marLeft w:val="0"/>
              <w:marRight w:val="0"/>
              <w:marTop w:val="0"/>
              <w:marBottom w:val="0"/>
              <w:divBdr>
                <w:top w:val="none" w:sz="0" w:space="0" w:color="auto"/>
                <w:left w:val="none" w:sz="0" w:space="0" w:color="auto"/>
                <w:bottom w:val="none" w:sz="0" w:space="0" w:color="auto"/>
                <w:right w:val="none" w:sz="0" w:space="0" w:color="auto"/>
              </w:divBdr>
            </w:div>
            <w:div w:id="1301153111">
              <w:marLeft w:val="0"/>
              <w:marRight w:val="0"/>
              <w:marTop w:val="0"/>
              <w:marBottom w:val="0"/>
              <w:divBdr>
                <w:top w:val="none" w:sz="0" w:space="0" w:color="auto"/>
                <w:left w:val="none" w:sz="0" w:space="0" w:color="auto"/>
                <w:bottom w:val="none" w:sz="0" w:space="0" w:color="auto"/>
                <w:right w:val="none" w:sz="0" w:space="0" w:color="auto"/>
              </w:divBdr>
            </w:div>
            <w:div w:id="1302423128">
              <w:marLeft w:val="0"/>
              <w:marRight w:val="0"/>
              <w:marTop w:val="0"/>
              <w:marBottom w:val="0"/>
              <w:divBdr>
                <w:top w:val="none" w:sz="0" w:space="0" w:color="auto"/>
                <w:left w:val="none" w:sz="0" w:space="0" w:color="auto"/>
                <w:bottom w:val="none" w:sz="0" w:space="0" w:color="auto"/>
                <w:right w:val="none" w:sz="0" w:space="0" w:color="auto"/>
              </w:divBdr>
            </w:div>
            <w:div w:id="1320188727">
              <w:marLeft w:val="0"/>
              <w:marRight w:val="0"/>
              <w:marTop w:val="0"/>
              <w:marBottom w:val="0"/>
              <w:divBdr>
                <w:top w:val="none" w:sz="0" w:space="0" w:color="auto"/>
                <w:left w:val="none" w:sz="0" w:space="0" w:color="auto"/>
                <w:bottom w:val="none" w:sz="0" w:space="0" w:color="auto"/>
                <w:right w:val="none" w:sz="0" w:space="0" w:color="auto"/>
              </w:divBdr>
            </w:div>
            <w:div w:id="1331449343">
              <w:marLeft w:val="0"/>
              <w:marRight w:val="0"/>
              <w:marTop w:val="0"/>
              <w:marBottom w:val="0"/>
              <w:divBdr>
                <w:top w:val="none" w:sz="0" w:space="0" w:color="auto"/>
                <w:left w:val="none" w:sz="0" w:space="0" w:color="auto"/>
                <w:bottom w:val="none" w:sz="0" w:space="0" w:color="auto"/>
                <w:right w:val="none" w:sz="0" w:space="0" w:color="auto"/>
              </w:divBdr>
            </w:div>
            <w:div w:id="1389186966">
              <w:marLeft w:val="0"/>
              <w:marRight w:val="0"/>
              <w:marTop w:val="0"/>
              <w:marBottom w:val="0"/>
              <w:divBdr>
                <w:top w:val="none" w:sz="0" w:space="0" w:color="auto"/>
                <w:left w:val="none" w:sz="0" w:space="0" w:color="auto"/>
                <w:bottom w:val="none" w:sz="0" w:space="0" w:color="auto"/>
                <w:right w:val="none" w:sz="0" w:space="0" w:color="auto"/>
              </w:divBdr>
            </w:div>
            <w:div w:id="1390419474">
              <w:marLeft w:val="0"/>
              <w:marRight w:val="0"/>
              <w:marTop w:val="0"/>
              <w:marBottom w:val="0"/>
              <w:divBdr>
                <w:top w:val="none" w:sz="0" w:space="0" w:color="auto"/>
                <w:left w:val="none" w:sz="0" w:space="0" w:color="auto"/>
                <w:bottom w:val="none" w:sz="0" w:space="0" w:color="auto"/>
                <w:right w:val="none" w:sz="0" w:space="0" w:color="auto"/>
              </w:divBdr>
            </w:div>
            <w:div w:id="1390883357">
              <w:marLeft w:val="0"/>
              <w:marRight w:val="0"/>
              <w:marTop w:val="0"/>
              <w:marBottom w:val="0"/>
              <w:divBdr>
                <w:top w:val="none" w:sz="0" w:space="0" w:color="auto"/>
                <w:left w:val="none" w:sz="0" w:space="0" w:color="auto"/>
                <w:bottom w:val="none" w:sz="0" w:space="0" w:color="auto"/>
                <w:right w:val="none" w:sz="0" w:space="0" w:color="auto"/>
              </w:divBdr>
            </w:div>
            <w:div w:id="1420325699">
              <w:marLeft w:val="0"/>
              <w:marRight w:val="0"/>
              <w:marTop w:val="0"/>
              <w:marBottom w:val="0"/>
              <w:divBdr>
                <w:top w:val="none" w:sz="0" w:space="0" w:color="auto"/>
                <w:left w:val="none" w:sz="0" w:space="0" w:color="auto"/>
                <w:bottom w:val="none" w:sz="0" w:space="0" w:color="auto"/>
                <w:right w:val="none" w:sz="0" w:space="0" w:color="auto"/>
              </w:divBdr>
            </w:div>
            <w:div w:id="1434519861">
              <w:marLeft w:val="0"/>
              <w:marRight w:val="0"/>
              <w:marTop w:val="0"/>
              <w:marBottom w:val="0"/>
              <w:divBdr>
                <w:top w:val="none" w:sz="0" w:space="0" w:color="auto"/>
                <w:left w:val="none" w:sz="0" w:space="0" w:color="auto"/>
                <w:bottom w:val="none" w:sz="0" w:space="0" w:color="auto"/>
                <w:right w:val="none" w:sz="0" w:space="0" w:color="auto"/>
              </w:divBdr>
            </w:div>
            <w:div w:id="1481923585">
              <w:marLeft w:val="0"/>
              <w:marRight w:val="0"/>
              <w:marTop w:val="0"/>
              <w:marBottom w:val="0"/>
              <w:divBdr>
                <w:top w:val="none" w:sz="0" w:space="0" w:color="auto"/>
                <w:left w:val="none" w:sz="0" w:space="0" w:color="auto"/>
                <w:bottom w:val="none" w:sz="0" w:space="0" w:color="auto"/>
                <w:right w:val="none" w:sz="0" w:space="0" w:color="auto"/>
              </w:divBdr>
            </w:div>
            <w:div w:id="1598755890">
              <w:marLeft w:val="0"/>
              <w:marRight w:val="0"/>
              <w:marTop w:val="0"/>
              <w:marBottom w:val="0"/>
              <w:divBdr>
                <w:top w:val="none" w:sz="0" w:space="0" w:color="auto"/>
                <w:left w:val="none" w:sz="0" w:space="0" w:color="auto"/>
                <w:bottom w:val="none" w:sz="0" w:space="0" w:color="auto"/>
                <w:right w:val="none" w:sz="0" w:space="0" w:color="auto"/>
              </w:divBdr>
            </w:div>
            <w:div w:id="1624725540">
              <w:marLeft w:val="0"/>
              <w:marRight w:val="0"/>
              <w:marTop w:val="0"/>
              <w:marBottom w:val="0"/>
              <w:divBdr>
                <w:top w:val="none" w:sz="0" w:space="0" w:color="auto"/>
                <w:left w:val="none" w:sz="0" w:space="0" w:color="auto"/>
                <w:bottom w:val="none" w:sz="0" w:space="0" w:color="auto"/>
                <w:right w:val="none" w:sz="0" w:space="0" w:color="auto"/>
              </w:divBdr>
            </w:div>
            <w:div w:id="1658457409">
              <w:marLeft w:val="0"/>
              <w:marRight w:val="0"/>
              <w:marTop w:val="0"/>
              <w:marBottom w:val="0"/>
              <w:divBdr>
                <w:top w:val="none" w:sz="0" w:space="0" w:color="auto"/>
                <w:left w:val="none" w:sz="0" w:space="0" w:color="auto"/>
                <w:bottom w:val="none" w:sz="0" w:space="0" w:color="auto"/>
                <w:right w:val="none" w:sz="0" w:space="0" w:color="auto"/>
              </w:divBdr>
            </w:div>
            <w:div w:id="1660384572">
              <w:marLeft w:val="0"/>
              <w:marRight w:val="0"/>
              <w:marTop w:val="0"/>
              <w:marBottom w:val="0"/>
              <w:divBdr>
                <w:top w:val="none" w:sz="0" w:space="0" w:color="auto"/>
                <w:left w:val="none" w:sz="0" w:space="0" w:color="auto"/>
                <w:bottom w:val="none" w:sz="0" w:space="0" w:color="auto"/>
                <w:right w:val="none" w:sz="0" w:space="0" w:color="auto"/>
              </w:divBdr>
            </w:div>
            <w:div w:id="1685858204">
              <w:marLeft w:val="0"/>
              <w:marRight w:val="0"/>
              <w:marTop w:val="0"/>
              <w:marBottom w:val="0"/>
              <w:divBdr>
                <w:top w:val="none" w:sz="0" w:space="0" w:color="auto"/>
                <w:left w:val="none" w:sz="0" w:space="0" w:color="auto"/>
                <w:bottom w:val="none" w:sz="0" w:space="0" w:color="auto"/>
                <w:right w:val="none" w:sz="0" w:space="0" w:color="auto"/>
              </w:divBdr>
            </w:div>
            <w:div w:id="1704747213">
              <w:marLeft w:val="0"/>
              <w:marRight w:val="0"/>
              <w:marTop w:val="0"/>
              <w:marBottom w:val="0"/>
              <w:divBdr>
                <w:top w:val="none" w:sz="0" w:space="0" w:color="auto"/>
                <w:left w:val="none" w:sz="0" w:space="0" w:color="auto"/>
                <w:bottom w:val="none" w:sz="0" w:space="0" w:color="auto"/>
                <w:right w:val="none" w:sz="0" w:space="0" w:color="auto"/>
              </w:divBdr>
            </w:div>
            <w:div w:id="1713530723">
              <w:marLeft w:val="0"/>
              <w:marRight w:val="0"/>
              <w:marTop w:val="0"/>
              <w:marBottom w:val="0"/>
              <w:divBdr>
                <w:top w:val="none" w:sz="0" w:space="0" w:color="auto"/>
                <w:left w:val="none" w:sz="0" w:space="0" w:color="auto"/>
                <w:bottom w:val="none" w:sz="0" w:space="0" w:color="auto"/>
                <w:right w:val="none" w:sz="0" w:space="0" w:color="auto"/>
              </w:divBdr>
            </w:div>
            <w:div w:id="1726678714">
              <w:marLeft w:val="0"/>
              <w:marRight w:val="0"/>
              <w:marTop w:val="0"/>
              <w:marBottom w:val="0"/>
              <w:divBdr>
                <w:top w:val="none" w:sz="0" w:space="0" w:color="auto"/>
                <w:left w:val="none" w:sz="0" w:space="0" w:color="auto"/>
                <w:bottom w:val="none" w:sz="0" w:space="0" w:color="auto"/>
                <w:right w:val="none" w:sz="0" w:space="0" w:color="auto"/>
              </w:divBdr>
            </w:div>
            <w:div w:id="1747340909">
              <w:marLeft w:val="0"/>
              <w:marRight w:val="0"/>
              <w:marTop w:val="0"/>
              <w:marBottom w:val="0"/>
              <w:divBdr>
                <w:top w:val="none" w:sz="0" w:space="0" w:color="auto"/>
                <w:left w:val="none" w:sz="0" w:space="0" w:color="auto"/>
                <w:bottom w:val="none" w:sz="0" w:space="0" w:color="auto"/>
                <w:right w:val="none" w:sz="0" w:space="0" w:color="auto"/>
              </w:divBdr>
            </w:div>
            <w:div w:id="1760052951">
              <w:marLeft w:val="0"/>
              <w:marRight w:val="0"/>
              <w:marTop w:val="0"/>
              <w:marBottom w:val="0"/>
              <w:divBdr>
                <w:top w:val="none" w:sz="0" w:space="0" w:color="auto"/>
                <w:left w:val="none" w:sz="0" w:space="0" w:color="auto"/>
                <w:bottom w:val="none" w:sz="0" w:space="0" w:color="auto"/>
                <w:right w:val="none" w:sz="0" w:space="0" w:color="auto"/>
              </w:divBdr>
            </w:div>
            <w:div w:id="1767077075">
              <w:marLeft w:val="0"/>
              <w:marRight w:val="0"/>
              <w:marTop w:val="0"/>
              <w:marBottom w:val="0"/>
              <w:divBdr>
                <w:top w:val="none" w:sz="0" w:space="0" w:color="auto"/>
                <w:left w:val="none" w:sz="0" w:space="0" w:color="auto"/>
                <w:bottom w:val="none" w:sz="0" w:space="0" w:color="auto"/>
                <w:right w:val="none" w:sz="0" w:space="0" w:color="auto"/>
              </w:divBdr>
            </w:div>
            <w:div w:id="1784499378">
              <w:marLeft w:val="0"/>
              <w:marRight w:val="0"/>
              <w:marTop w:val="0"/>
              <w:marBottom w:val="0"/>
              <w:divBdr>
                <w:top w:val="none" w:sz="0" w:space="0" w:color="auto"/>
                <w:left w:val="none" w:sz="0" w:space="0" w:color="auto"/>
                <w:bottom w:val="none" w:sz="0" w:space="0" w:color="auto"/>
                <w:right w:val="none" w:sz="0" w:space="0" w:color="auto"/>
              </w:divBdr>
            </w:div>
            <w:div w:id="1793859767">
              <w:marLeft w:val="0"/>
              <w:marRight w:val="0"/>
              <w:marTop w:val="0"/>
              <w:marBottom w:val="0"/>
              <w:divBdr>
                <w:top w:val="none" w:sz="0" w:space="0" w:color="auto"/>
                <w:left w:val="none" w:sz="0" w:space="0" w:color="auto"/>
                <w:bottom w:val="none" w:sz="0" w:space="0" w:color="auto"/>
                <w:right w:val="none" w:sz="0" w:space="0" w:color="auto"/>
              </w:divBdr>
            </w:div>
            <w:div w:id="1827473238">
              <w:marLeft w:val="0"/>
              <w:marRight w:val="0"/>
              <w:marTop w:val="0"/>
              <w:marBottom w:val="0"/>
              <w:divBdr>
                <w:top w:val="none" w:sz="0" w:space="0" w:color="auto"/>
                <w:left w:val="none" w:sz="0" w:space="0" w:color="auto"/>
                <w:bottom w:val="none" w:sz="0" w:space="0" w:color="auto"/>
                <w:right w:val="none" w:sz="0" w:space="0" w:color="auto"/>
              </w:divBdr>
            </w:div>
            <w:div w:id="1836064399">
              <w:marLeft w:val="0"/>
              <w:marRight w:val="0"/>
              <w:marTop w:val="0"/>
              <w:marBottom w:val="0"/>
              <w:divBdr>
                <w:top w:val="none" w:sz="0" w:space="0" w:color="auto"/>
                <w:left w:val="none" w:sz="0" w:space="0" w:color="auto"/>
                <w:bottom w:val="none" w:sz="0" w:space="0" w:color="auto"/>
                <w:right w:val="none" w:sz="0" w:space="0" w:color="auto"/>
              </w:divBdr>
            </w:div>
            <w:div w:id="1877232783">
              <w:marLeft w:val="0"/>
              <w:marRight w:val="0"/>
              <w:marTop w:val="0"/>
              <w:marBottom w:val="0"/>
              <w:divBdr>
                <w:top w:val="none" w:sz="0" w:space="0" w:color="auto"/>
                <w:left w:val="none" w:sz="0" w:space="0" w:color="auto"/>
                <w:bottom w:val="none" w:sz="0" w:space="0" w:color="auto"/>
                <w:right w:val="none" w:sz="0" w:space="0" w:color="auto"/>
              </w:divBdr>
            </w:div>
            <w:div w:id="1891456332">
              <w:marLeft w:val="0"/>
              <w:marRight w:val="0"/>
              <w:marTop w:val="0"/>
              <w:marBottom w:val="0"/>
              <w:divBdr>
                <w:top w:val="none" w:sz="0" w:space="0" w:color="auto"/>
                <w:left w:val="none" w:sz="0" w:space="0" w:color="auto"/>
                <w:bottom w:val="none" w:sz="0" w:space="0" w:color="auto"/>
                <w:right w:val="none" w:sz="0" w:space="0" w:color="auto"/>
              </w:divBdr>
            </w:div>
            <w:div w:id="1913542317">
              <w:marLeft w:val="0"/>
              <w:marRight w:val="0"/>
              <w:marTop w:val="0"/>
              <w:marBottom w:val="0"/>
              <w:divBdr>
                <w:top w:val="none" w:sz="0" w:space="0" w:color="auto"/>
                <w:left w:val="none" w:sz="0" w:space="0" w:color="auto"/>
                <w:bottom w:val="none" w:sz="0" w:space="0" w:color="auto"/>
                <w:right w:val="none" w:sz="0" w:space="0" w:color="auto"/>
              </w:divBdr>
            </w:div>
            <w:div w:id="1958175857">
              <w:marLeft w:val="0"/>
              <w:marRight w:val="0"/>
              <w:marTop w:val="0"/>
              <w:marBottom w:val="0"/>
              <w:divBdr>
                <w:top w:val="none" w:sz="0" w:space="0" w:color="auto"/>
                <w:left w:val="none" w:sz="0" w:space="0" w:color="auto"/>
                <w:bottom w:val="none" w:sz="0" w:space="0" w:color="auto"/>
                <w:right w:val="none" w:sz="0" w:space="0" w:color="auto"/>
              </w:divBdr>
            </w:div>
            <w:div w:id="1971788160">
              <w:marLeft w:val="0"/>
              <w:marRight w:val="0"/>
              <w:marTop w:val="0"/>
              <w:marBottom w:val="0"/>
              <w:divBdr>
                <w:top w:val="none" w:sz="0" w:space="0" w:color="auto"/>
                <w:left w:val="none" w:sz="0" w:space="0" w:color="auto"/>
                <w:bottom w:val="none" w:sz="0" w:space="0" w:color="auto"/>
                <w:right w:val="none" w:sz="0" w:space="0" w:color="auto"/>
              </w:divBdr>
            </w:div>
            <w:div w:id="1984314310">
              <w:marLeft w:val="0"/>
              <w:marRight w:val="0"/>
              <w:marTop w:val="0"/>
              <w:marBottom w:val="0"/>
              <w:divBdr>
                <w:top w:val="none" w:sz="0" w:space="0" w:color="auto"/>
                <w:left w:val="none" w:sz="0" w:space="0" w:color="auto"/>
                <w:bottom w:val="none" w:sz="0" w:space="0" w:color="auto"/>
                <w:right w:val="none" w:sz="0" w:space="0" w:color="auto"/>
              </w:divBdr>
            </w:div>
            <w:div w:id="1993293815">
              <w:marLeft w:val="0"/>
              <w:marRight w:val="0"/>
              <w:marTop w:val="0"/>
              <w:marBottom w:val="0"/>
              <w:divBdr>
                <w:top w:val="none" w:sz="0" w:space="0" w:color="auto"/>
                <w:left w:val="none" w:sz="0" w:space="0" w:color="auto"/>
                <w:bottom w:val="none" w:sz="0" w:space="0" w:color="auto"/>
                <w:right w:val="none" w:sz="0" w:space="0" w:color="auto"/>
              </w:divBdr>
            </w:div>
            <w:div w:id="2001736590">
              <w:marLeft w:val="0"/>
              <w:marRight w:val="0"/>
              <w:marTop w:val="0"/>
              <w:marBottom w:val="0"/>
              <w:divBdr>
                <w:top w:val="none" w:sz="0" w:space="0" w:color="auto"/>
                <w:left w:val="none" w:sz="0" w:space="0" w:color="auto"/>
                <w:bottom w:val="none" w:sz="0" w:space="0" w:color="auto"/>
                <w:right w:val="none" w:sz="0" w:space="0" w:color="auto"/>
              </w:divBdr>
            </w:div>
            <w:div w:id="2032220773">
              <w:marLeft w:val="0"/>
              <w:marRight w:val="0"/>
              <w:marTop w:val="0"/>
              <w:marBottom w:val="0"/>
              <w:divBdr>
                <w:top w:val="none" w:sz="0" w:space="0" w:color="auto"/>
                <w:left w:val="none" w:sz="0" w:space="0" w:color="auto"/>
                <w:bottom w:val="none" w:sz="0" w:space="0" w:color="auto"/>
                <w:right w:val="none" w:sz="0" w:space="0" w:color="auto"/>
              </w:divBdr>
            </w:div>
            <w:div w:id="2037849605">
              <w:marLeft w:val="0"/>
              <w:marRight w:val="0"/>
              <w:marTop w:val="0"/>
              <w:marBottom w:val="0"/>
              <w:divBdr>
                <w:top w:val="none" w:sz="0" w:space="0" w:color="auto"/>
                <w:left w:val="none" w:sz="0" w:space="0" w:color="auto"/>
                <w:bottom w:val="none" w:sz="0" w:space="0" w:color="auto"/>
                <w:right w:val="none" w:sz="0" w:space="0" w:color="auto"/>
              </w:divBdr>
            </w:div>
            <w:div w:id="2045589876">
              <w:marLeft w:val="0"/>
              <w:marRight w:val="0"/>
              <w:marTop w:val="0"/>
              <w:marBottom w:val="0"/>
              <w:divBdr>
                <w:top w:val="none" w:sz="0" w:space="0" w:color="auto"/>
                <w:left w:val="none" w:sz="0" w:space="0" w:color="auto"/>
                <w:bottom w:val="none" w:sz="0" w:space="0" w:color="auto"/>
                <w:right w:val="none" w:sz="0" w:space="0" w:color="auto"/>
              </w:divBdr>
            </w:div>
            <w:div w:id="2047018252">
              <w:marLeft w:val="0"/>
              <w:marRight w:val="0"/>
              <w:marTop w:val="0"/>
              <w:marBottom w:val="0"/>
              <w:divBdr>
                <w:top w:val="none" w:sz="0" w:space="0" w:color="auto"/>
                <w:left w:val="none" w:sz="0" w:space="0" w:color="auto"/>
                <w:bottom w:val="none" w:sz="0" w:space="0" w:color="auto"/>
                <w:right w:val="none" w:sz="0" w:space="0" w:color="auto"/>
              </w:divBdr>
            </w:div>
            <w:div w:id="2075465949">
              <w:marLeft w:val="0"/>
              <w:marRight w:val="0"/>
              <w:marTop w:val="0"/>
              <w:marBottom w:val="0"/>
              <w:divBdr>
                <w:top w:val="none" w:sz="0" w:space="0" w:color="auto"/>
                <w:left w:val="none" w:sz="0" w:space="0" w:color="auto"/>
                <w:bottom w:val="none" w:sz="0" w:space="0" w:color="auto"/>
                <w:right w:val="none" w:sz="0" w:space="0" w:color="auto"/>
              </w:divBdr>
            </w:div>
            <w:div w:id="2076590267">
              <w:marLeft w:val="0"/>
              <w:marRight w:val="0"/>
              <w:marTop w:val="0"/>
              <w:marBottom w:val="0"/>
              <w:divBdr>
                <w:top w:val="none" w:sz="0" w:space="0" w:color="auto"/>
                <w:left w:val="none" w:sz="0" w:space="0" w:color="auto"/>
                <w:bottom w:val="none" w:sz="0" w:space="0" w:color="auto"/>
                <w:right w:val="none" w:sz="0" w:space="0" w:color="auto"/>
              </w:divBdr>
            </w:div>
            <w:div w:id="213031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0AB3A-AF7F-4F6E-A4C1-1D440215A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2907</Words>
  <Characters>16576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MAKHADO MUNICIPALITY</vt:lpstr>
    </vt:vector>
  </TitlesOfParts>
  <Company>Hewlett-Packard Company</Company>
  <LinksUpToDate>false</LinksUpToDate>
  <CharactersWithSpaces>19445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MAKHADO MUNICIPALITY</dc:title>
  <dc:subject/>
  <dc:creator>Eienaar</dc:creator>
  <cp:keywords/>
  <cp:lastModifiedBy>Kulungwani Ngomana</cp:lastModifiedBy>
  <cp:revision>2</cp:revision>
  <dcterms:created xsi:type="dcterms:W3CDTF">2018-05-07T08:21:00Z</dcterms:created>
  <dcterms:modified xsi:type="dcterms:W3CDTF">2018-05-07T08:21:00Z</dcterms:modified>
</cp:coreProperties>
</file>